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comgrade"/>
        <w:tblW w:w="0" w:type="auto"/>
        <w:tblLook w:val="04A0" w:firstRow="1" w:lastRow="0" w:firstColumn="1" w:lastColumn="0" w:noHBand="0" w:noVBand="1"/>
      </w:tblPr>
      <w:tblGrid>
        <w:gridCol w:w="14449"/>
      </w:tblGrid>
      <w:tr w:rsidR="007A2504" w:rsidTr="00095F3A">
        <w:tc>
          <w:tcPr>
            <w:tcW w:w="14732" w:type="dxa"/>
          </w:tcPr>
          <w:p w:rsidR="007A2504" w:rsidRDefault="007A2504" w:rsidP="007A2504">
            <w:bookmarkStart w:id="0" w:name="_GoBack"/>
            <w:bookmarkEnd w:id="0"/>
            <w:r>
              <w:rPr>
                <w:rFonts w:ascii="Times New Roman" w:hAnsi="Times New Roman" w:cs="Times New Roman"/>
                <w:b/>
                <w:noProof/>
                <w:lang w:eastAsia="pt-BR"/>
              </w:rPr>
              <w:drawing>
                <wp:inline distT="0" distB="0" distL="0" distR="0" wp14:anchorId="66B2E35D" wp14:editId="77C94438">
                  <wp:extent cx="9714417" cy="171450"/>
                  <wp:effectExtent l="0" t="0" r="1270" b="0"/>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ue-Water--47093.jpg"/>
                          <pic:cNvPicPr/>
                        </pic:nvPicPr>
                        <pic:blipFill>
                          <a:blip r:embed="rId8">
                            <a:extLst>
                              <a:ext uri="{28A0092B-C50C-407E-A947-70E740481C1C}">
                                <a14:useLocalDpi xmlns:a14="http://schemas.microsoft.com/office/drawing/2010/main" val="0"/>
                              </a:ext>
                            </a:extLst>
                          </a:blip>
                          <a:stretch>
                            <a:fillRect/>
                          </a:stretch>
                        </pic:blipFill>
                        <pic:spPr>
                          <a:xfrm flipV="1">
                            <a:off x="0" y="0"/>
                            <a:ext cx="9941444" cy="175457"/>
                          </a:xfrm>
                          <a:prstGeom prst="rect">
                            <a:avLst/>
                          </a:prstGeom>
                        </pic:spPr>
                      </pic:pic>
                    </a:graphicData>
                  </a:graphic>
                </wp:inline>
              </w:drawing>
            </w:r>
          </w:p>
        </w:tc>
      </w:tr>
    </w:tbl>
    <w:p w:rsidR="007A2504" w:rsidRPr="00FD1BFB" w:rsidRDefault="007A2504">
      <w:pPr>
        <w:rPr>
          <w:sz w:val="16"/>
          <w:szCs w:val="16"/>
        </w:rPr>
      </w:pPr>
    </w:p>
    <w:tbl>
      <w:tblPr>
        <w:tblStyle w:val="Tabelacomgrade"/>
        <w:tblW w:w="0" w:type="auto"/>
        <w:tblLook w:val="04A0" w:firstRow="1" w:lastRow="0" w:firstColumn="1" w:lastColumn="0" w:noHBand="0" w:noVBand="1"/>
      </w:tblPr>
      <w:tblGrid>
        <w:gridCol w:w="1271"/>
        <w:gridCol w:w="4689"/>
        <w:gridCol w:w="4890"/>
        <w:gridCol w:w="3599"/>
      </w:tblGrid>
      <w:tr w:rsidR="007571FC" w:rsidTr="00C7503F">
        <w:tc>
          <w:tcPr>
            <w:tcW w:w="1271" w:type="dxa"/>
          </w:tcPr>
          <w:p w:rsidR="00230B6B" w:rsidRDefault="00230B6B" w:rsidP="00C7503F">
            <w:pPr>
              <w:jc w:val="center"/>
            </w:pPr>
          </w:p>
          <w:p w:rsidR="00C7503F" w:rsidRDefault="00C7503F" w:rsidP="00C7503F">
            <w:pPr>
              <w:jc w:val="center"/>
            </w:pPr>
            <w:r>
              <w:rPr>
                <w:noProof/>
                <w:lang w:eastAsia="pt-BR"/>
              </w:rPr>
              <w:drawing>
                <wp:inline distT="0" distB="0" distL="0" distR="0" wp14:anchorId="122DEBB1" wp14:editId="06B7AA3D">
                  <wp:extent cx="599336" cy="17907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jornal-junior png giro esq.png"/>
                          <pic:cNvPicPr/>
                        </pic:nvPicPr>
                        <pic:blipFill>
                          <a:blip r:embed="rId9">
                            <a:extLst>
                              <a:ext uri="{28A0092B-C50C-407E-A947-70E740481C1C}">
                                <a14:useLocalDpi xmlns:a14="http://schemas.microsoft.com/office/drawing/2010/main" val="0"/>
                              </a:ext>
                            </a:extLst>
                          </a:blip>
                          <a:stretch>
                            <a:fillRect/>
                          </a:stretch>
                        </pic:blipFill>
                        <pic:spPr>
                          <a:xfrm>
                            <a:off x="0" y="0"/>
                            <a:ext cx="625402" cy="1868580"/>
                          </a:xfrm>
                          <a:prstGeom prst="rect">
                            <a:avLst/>
                          </a:prstGeom>
                        </pic:spPr>
                      </pic:pic>
                    </a:graphicData>
                  </a:graphic>
                </wp:inline>
              </w:drawing>
            </w:r>
          </w:p>
        </w:tc>
        <w:tc>
          <w:tcPr>
            <w:tcW w:w="4689" w:type="dxa"/>
          </w:tcPr>
          <w:p w:rsidR="00C7503F" w:rsidRDefault="00C7503F"/>
          <w:p w:rsidR="00C7503F" w:rsidRDefault="00C7503F" w:rsidP="00C7503F">
            <w:pPr>
              <w:jc w:val="center"/>
            </w:pPr>
            <w:r>
              <w:rPr>
                <w:noProof/>
                <w:lang w:eastAsia="pt-BR"/>
              </w:rPr>
              <w:drawing>
                <wp:inline distT="0" distB="0" distL="0" distR="0" wp14:anchorId="4F0A9DD5" wp14:editId="6555CCA4">
                  <wp:extent cx="2840477" cy="1335024"/>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sinpronnf png.png"/>
                          <pic:cNvPicPr/>
                        </pic:nvPicPr>
                        <pic:blipFill>
                          <a:blip r:embed="rId10">
                            <a:extLst>
                              <a:ext uri="{28A0092B-C50C-407E-A947-70E740481C1C}">
                                <a14:useLocalDpi xmlns:a14="http://schemas.microsoft.com/office/drawing/2010/main" val="0"/>
                              </a:ext>
                            </a:extLst>
                          </a:blip>
                          <a:stretch>
                            <a:fillRect/>
                          </a:stretch>
                        </pic:blipFill>
                        <pic:spPr>
                          <a:xfrm>
                            <a:off x="0" y="0"/>
                            <a:ext cx="2917813" cy="1371372"/>
                          </a:xfrm>
                          <a:prstGeom prst="rect">
                            <a:avLst/>
                          </a:prstGeom>
                        </pic:spPr>
                      </pic:pic>
                    </a:graphicData>
                  </a:graphic>
                </wp:inline>
              </w:drawing>
            </w:r>
          </w:p>
          <w:p w:rsidR="00C7503F" w:rsidRDefault="00C7503F"/>
        </w:tc>
        <w:tc>
          <w:tcPr>
            <w:tcW w:w="4890" w:type="dxa"/>
          </w:tcPr>
          <w:p w:rsidR="00C7503F" w:rsidRPr="00066E1E" w:rsidRDefault="00C7503F" w:rsidP="00C7503F">
            <w:pPr>
              <w:rPr>
                <w:rFonts w:ascii="Times New Roman" w:hAnsi="Times New Roman" w:cs="Times New Roman"/>
                <w:sz w:val="44"/>
                <w:szCs w:val="44"/>
              </w:rPr>
            </w:pPr>
          </w:p>
          <w:p w:rsidR="00C7503F" w:rsidRPr="00066E1E" w:rsidRDefault="00C7503F" w:rsidP="00C7503F">
            <w:pPr>
              <w:jc w:val="center"/>
              <w:rPr>
                <w:rFonts w:ascii="Times New Roman" w:hAnsi="Times New Roman" w:cs="Times New Roman"/>
                <w:sz w:val="44"/>
                <w:szCs w:val="44"/>
              </w:rPr>
            </w:pPr>
            <w:r w:rsidRPr="00066E1E">
              <w:rPr>
                <w:rFonts w:ascii="Times New Roman" w:hAnsi="Times New Roman" w:cs="Times New Roman"/>
                <w:sz w:val="44"/>
                <w:szCs w:val="44"/>
              </w:rPr>
              <w:t xml:space="preserve">SINDICATO DOS </w:t>
            </w:r>
          </w:p>
          <w:p w:rsidR="00C7503F" w:rsidRPr="00066E1E" w:rsidRDefault="00C7503F" w:rsidP="00C7503F">
            <w:pPr>
              <w:jc w:val="center"/>
              <w:rPr>
                <w:rFonts w:ascii="Times New Roman" w:hAnsi="Times New Roman" w:cs="Times New Roman"/>
                <w:sz w:val="44"/>
                <w:szCs w:val="44"/>
              </w:rPr>
            </w:pPr>
            <w:r w:rsidRPr="00066E1E">
              <w:rPr>
                <w:rFonts w:ascii="Times New Roman" w:hAnsi="Times New Roman" w:cs="Times New Roman"/>
                <w:sz w:val="44"/>
                <w:szCs w:val="44"/>
              </w:rPr>
              <w:t xml:space="preserve">PROFESSORES </w:t>
            </w:r>
          </w:p>
          <w:p w:rsidR="00C7503F" w:rsidRPr="00C7503F" w:rsidRDefault="00C7503F" w:rsidP="00C7503F">
            <w:pPr>
              <w:rPr>
                <w:sz w:val="26"/>
                <w:szCs w:val="26"/>
              </w:rPr>
            </w:pPr>
            <w:r w:rsidRPr="00C7503F">
              <w:rPr>
                <w:rFonts w:ascii="Times New Roman" w:hAnsi="Times New Roman" w:cs="Times New Roman"/>
                <w:sz w:val="26"/>
                <w:szCs w:val="26"/>
              </w:rPr>
              <w:t>DO NORTE NOROESTE FLUNIMENSE</w:t>
            </w:r>
          </w:p>
        </w:tc>
        <w:tc>
          <w:tcPr>
            <w:tcW w:w="3599" w:type="dxa"/>
          </w:tcPr>
          <w:p w:rsidR="00C7503F" w:rsidRDefault="00C7503F" w:rsidP="00C7503F">
            <w:pPr>
              <w:jc w:val="center"/>
            </w:pPr>
          </w:p>
          <w:p w:rsidR="00C7503F" w:rsidRDefault="005F1B55" w:rsidP="00C7503F">
            <w:pPr>
              <w:jc w:val="center"/>
            </w:pPr>
            <w:r>
              <w:object w:dxaOrig="8115" w:dyaOrig="6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132pt" o:ole="">
                  <v:imagedata r:id="rId11" o:title=""/>
                </v:shape>
                <o:OLEObject Type="Embed" ProgID="PBrush" ShapeID="_x0000_i1025" DrawAspect="Content" ObjectID="_1520757099" r:id="rId12"/>
              </w:object>
            </w:r>
          </w:p>
          <w:p w:rsidR="00C7503F" w:rsidRDefault="00C7503F" w:rsidP="00C7503F">
            <w:pPr>
              <w:jc w:val="center"/>
            </w:pPr>
          </w:p>
        </w:tc>
      </w:tr>
    </w:tbl>
    <w:p w:rsidR="008250AA" w:rsidRDefault="008250AA" w:rsidP="008250AA">
      <w:pPr>
        <w:rPr>
          <w:sz w:val="16"/>
          <w:szCs w:val="16"/>
        </w:rPr>
      </w:pPr>
    </w:p>
    <w:tbl>
      <w:tblPr>
        <w:tblStyle w:val="Tabelacomgrade"/>
        <w:tblW w:w="0" w:type="auto"/>
        <w:tblLayout w:type="fixed"/>
        <w:tblLook w:val="04A0" w:firstRow="1" w:lastRow="0" w:firstColumn="1" w:lastColumn="0" w:noHBand="0" w:noVBand="1"/>
      </w:tblPr>
      <w:tblGrid>
        <w:gridCol w:w="279"/>
        <w:gridCol w:w="14170"/>
      </w:tblGrid>
      <w:tr w:rsidR="008250AA" w:rsidTr="0033222A">
        <w:tc>
          <w:tcPr>
            <w:tcW w:w="279" w:type="dxa"/>
          </w:tcPr>
          <w:p w:rsidR="008250AA" w:rsidRDefault="008250AA" w:rsidP="0033222A">
            <w:pPr>
              <w:rPr>
                <w:sz w:val="16"/>
                <w:szCs w:val="16"/>
              </w:rPr>
            </w:pPr>
            <w:r>
              <w:object w:dxaOrig="450" w:dyaOrig="270">
                <v:shape id="_x0000_i1026" type="#_x0000_t75" style="width:7.5pt;height:530.25pt" o:ole="">
                  <v:imagedata r:id="rId13" o:title=""/>
                </v:shape>
                <o:OLEObject Type="Embed" ProgID="PBrush" ShapeID="_x0000_i1026" DrawAspect="Content" ObjectID="_1520757100" r:id="rId14"/>
              </w:object>
            </w:r>
          </w:p>
        </w:tc>
        <w:tc>
          <w:tcPr>
            <w:tcW w:w="14170" w:type="dxa"/>
          </w:tcPr>
          <w:p w:rsidR="008250AA" w:rsidRDefault="008250AA" w:rsidP="0033222A">
            <w:pPr>
              <w:rPr>
                <w:sz w:val="16"/>
                <w:szCs w:val="16"/>
              </w:rPr>
            </w:pPr>
          </w:p>
          <w:tbl>
            <w:tblPr>
              <w:tblStyle w:val="Tabelacomgrade"/>
              <w:tblW w:w="0" w:type="auto"/>
              <w:tblLayout w:type="fixed"/>
              <w:tblLook w:val="04A0" w:firstRow="1" w:lastRow="0" w:firstColumn="1" w:lastColumn="0" w:noHBand="0" w:noVBand="1"/>
            </w:tblPr>
            <w:tblGrid>
              <w:gridCol w:w="4425"/>
              <w:gridCol w:w="9519"/>
            </w:tblGrid>
            <w:tr w:rsidR="008250AA" w:rsidTr="0033222A">
              <w:tc>
                <w:tcPr>
                  <w:tcW w:w="13944" w:type="dxa"/>
                  <w:gridSpan w:val="2"/>
                </w:tcPr>
                <w:p w:rsidR="008250AA" w:rsidRPr="008250AA" w:rsidRDefault="008250AA" w:rsidP="0033222A">
                  <w:pPr>
                    <w:jc w:val="center"/>
                    <w:rPr>
                      <w:b/>
                      <w:bCs/>
                      <w:sz w:val="36"/>
                      <w:szCs w:val="36"/>
                    </w:rPr>
                  </w:pPr>
                  <w:r w:rsidRPr="008250AA">
                    <w:rPr>
                      <w:b/>
                      <w:bCs/>
                      <w:sz w:val="36"/>
                      <w:szCs w:val="36"/>
                    </w:rPr>
                    <w:t>SINDICATO DOS PROFESSORES DENUNCIA FACULDADE REDENTOR DE ITAPERUNA AO MPT</w:t>
                  </w:r>
                </w:p>
              </w:tc>
            </w:tr>
            <w:tr w:rsidR="008250AA" w:rsidTr="0033222A">
              <w:tc>
                <w:tcPr>
                  <w:tcW w:w="4425" w:type="dxa"/>
                </w:tcPr>
                <w:p w:rsidR="008250AA" w:rsidRDefault="008250AA" w:rsidP="0033222A">
                  <w:pPr>
                    <w:rPr>
                      <w:sz w:val="16"/>
                      <w:szCs w:val="16"/>
                    </w:rPr>
                  </w:pPr>
                  <w:r>
                    <w:rPr>
                      <w:noProof/>
                      <w:sz w:val="16"/>
                      <w:szCs w:val="16"/>
                      <w:lang w:eastAsia="pt-BR"/>
                    </w:rPr>
                    <w:drawing>
                      <wp:inline distT="0" distB="0" distL="0" distR="0" wp14:anchorId="51064FC0" wp14:editId="7A2E66AB">
                        <wp:extent cx="2672715" cy="318135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nd_pointing_out_of_phone_800_clr_9774.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72715" cy="3181350"/>
                                </a:xfrm>
                                <a:prstGeom prst="rect">
                                  <a:avLst/>
                                </a:prstGeom>
                              </pic:spPr>
                            </pic:pic>
                          </a:graphicData>
                        </a:graphic>
                      </wp:inline>
                    </w:drawing>
                  </w:r>
                </w:p>
              </w:tc>
              <w:tc>
                <w:tcPr>
                  <w:tcW w:w="9519" w:type="dxa"/>
                  <w:vMerge w:val="restart"/>
                </w:tcPr>
                <w:p w:rsidR="008250AA" w:rsidRPr="00080323" w:rsidRDefault="008250AA" w:rsidP="0033222A">
                  <w:pPr>
                    <w:pStyle w:val="yiv4010787793msonormal"/>
                    <w:spacing w:after="200" w:afterAutospacing="0" w:line="276" w:lineRule="auto"/>
                    <w:ind w:firstLine="708"/>
                    <w:jc w:val="both"/>
                    <w:rPr>
                      <w:sz w:val="22"/>
                      <w:szCs w:val="22"/>
                    </w:rPr>
                  </w:pPr>
                  <w:r w:rsidRPr="00080323">
                    <w:rPr>
                      <w:sz w:val="22"/>
                      <w:szCs w:val="22"/>
                    </w:rPr>
                    <w:t>O Sindicato dos Professores do Norte Noroeste Fluminense, SINPRONNF, após buscar diálogo com a diretoria da FACULDADE REDENTOR, e não conseguir se reunir para concluir a negociação para celebração do Acordo Coletivo de Trabalho referente ao ano de 2015, protocolou no Ministério Público do Trabalho, MPT,  denúncias nas relações de trabalho para serem apuradas, uma vez que o SINPRONNF não obteve êxito  nas negociação direta com a Faculdade Redentor e solicitou mediação para resolver ao seguintes pontos:</w:t>
                  </w:r>
                </w:p>
                <w:p w:rsidR="008250AA" w:rsidRPr="00080323" w:rsidRDefault="008250AA" w:rsidP="0033222A">
                  <w:pPr>
                    <w:pStyle w:val="yiv4010787793"/>
                    <w:spacing w:before="0" w:beforeAutospacing="0" w:after="200" w:afterAutospacing="0" w:line="276" w:lineRule="auto"/>
                    <w:jc w:val="both"/>
                    <w:rPr>
                      <w:sz w:val="22"/>
                      <w:szCs w:val="22"/>
                    </w:rPr>
                  </w:pPr>
                  <w:r w:rsidRPr="00080323">
                    <w:rPr>
                      <w:sz w:val="22"/>
                      <w:szCs w:val="22"/>
                    </w:rPr>
                    <w:t>· Não foram concluídas as negociações para celebração de Acordo Coletivo de Trabalho por falta de atendimento da Faculdade Redentor das solicitações de agendamento conforme os e-mails em anexo.</w:t>
                  </w:r>
                </w:p>
                <w:p w:rsidR="008250AA" w:rsidRPr="00080323" w:rsidRDefault="008250AA" w:rsidP="0033222A">
                  <w:pPr>
                    <w:pStyle w:val="yiv4010787793"/>
                    <w:spacing w:before="0" w:beforeAutospacing="0" w:after="200" w:afterAutospacing="0" w:line="276" w:lineRule="auto"/>
                    <w:jc w:val="both"/>
                    <w:rPr>
                      <w:sz w:val="22"/>
                      <w:szCs w:val="22"/>
                    </w:rPr>
                  </w:pPr>
                  <w:r w:rsidRPr="00080323">
                    <w:rPr>
                      <w:sz w:val="22"/>
                      <w:szCs w:val="22"/>
                    </w:rPr>
                    <w:t>· Foi alterado o projeto pedagógico de todos os cursos. A Faculdade retirou da grade os dois tempos de aula, (primeiro e último), para que se cumpra a carga horária determinada pelo MEC dos cursos, com isso os professores possuem tarefas extras que não são remuneradas - denominadas de Atividade de Prática Supervisionada, APS.</w:t>
                  </w:r>
                </w:p>
                <w:p w:rsidR="008250AA" w:rsidRPr="00080323" w:rsidRDefault="008250AA" w:rsidP="0033222A">
                  <w:pPr>
                    <w:pStyle w:val="yiv4010787793"/>
                    <w:spacing w:before="0" w:beforeAutospacing="0" w:after="200" w:afterAutospacing="0" w:line="276" w:lineRule="auto"/>
                    <w:jc w:val="both"/>
                    <w:rPr>
                      <w:sz w:val="22"/>
                      <w:szCs w:val="22"/>
                    </w:rPr>
                  </w:pPr>
                  <w:r w:rsidRPr="00080323">
                    <w:rPr>
                      <w:sz w:val="22"/>
                      <w:szCs w:val="22"/>
                    </w:rPr>
                    <w:t>· Denúncia de redução de carga horária de vários professores.</w:t>
                  </w:r>
                </w:p>
                <w:p w:rsidR="008250AA" w:rsidRPr="00080323" w:rsidRDefault="008250AA" w:rsidP="0033222A">
                  <w:pPr>
                    <w:pStyle w:val="yiv4010787793"/>
                    <w:spacing w:before="0" w:beforeAutospacing="0" w:after="200" w:afterAutospacing="0" w:line="276" w:lineRule="auto"/>
                    <w:jc w:val="both"/>
                    <w:rPr>
                      <w:sz w:val="22"/>
                      <w:szCs w:val="22"/>
                    </w:rPr>
                  </w:pPr>
                  <w:r w:rsidRPr="00080323">
                    <w:rPr>
                      <w:sz w:val="22"/>
                      <w:szCs w:val="22"/>
                    </w:rPr>
                    <w:t>· Denúncia de atraso salarial.</w:t>
                  </w:r>
                </w:p>
                <w:p w:rsidR="008250AA" w:rsidRPr="00080323" w:rsidRDefault="008250AA" w:rsidP="0033222A">
                  <w:pPr>
                    <w:pStyle w:val="yiv4010787793"/>
                    <w:spacing w:before="0" w:beforeAutospacing="0" w:after="200" w:afterAutospacing="0" w:line="276" w:lineRule="auto"/>
                    <w:jc w:val="both"/>
                    <w:rPr>
                      <w:sz w:val="22"/>
                      <w:szCs w:val="22"/>
                    </w:rPr>
                  </w:pPr>
                  <w:r w:rsidRPr="00080323">
                    <w:rPr>
                      <w:sz w:val="22"/>
                      <w:szCs w:val="22"/>
                    </w:rPr>
                    <w:t>· Não pagamento do adicional n</w:t>
                  </w:r>
                  <w:r>
                    <w:rPr>
                      <w:sz w:val="22"/>
                      <w:szCs w:val="22"/>
                    </w:rPr>
                    <w:t>oturno dos períodos anteriores à</w:t>
                  </w:r>
                  <w:r w:rsidRPr="00080323">
                    <w:rPr>
                      <w:sz w:val="22"/>
                      <w:szCs w:val="22"/>
                    </w:rPr>
                    <w:t xml:space="preserve"> alteração da grade curricular. Referente às aulas que eram ministradas até 22h e 20min.</w:t>
                  </w:r>
                </w:p>
                <w:p w:rsidR="008250AA" w:rsidRPr="00080323" w:rsidRDefault="008250AA" w:rsidP="0033222A">
                  <w:pPr>
                    <w:pStyle w:val="yiv4010787793"/>
                    <w:spacing w:before="0" w:beforeAutospacing="0" w:after="200" w:afterAutospacing="0" w:line="276" w:lineRule="auto"/>
                    <w:jc w:val="both"/>
                    <w:rPr>
                      <w:sz w:val="22"/>
                      <w:szCs w:val="22"/>
                    </w:rPr>
                  </w:pPr>
                  <w:r w:rsidRPr="00080323">
                    <w:rPr>
                      <w:sz w:val="22"/>
                      <w:szCs w:val="22"/>
                    </w:rPr>
                    <w:t>· Ampliação do intervalo (recreio) sem que ocorra a remuneração dos professores – atualmente os professores ficam 20 minutos a disposição da instituição.</w:t>
                  </w:r>
                </w:p>
                <w:p w:rsidR="008250AA" w:rsidRPr="00080323" w:rsidRDefault="008250AA" w:rsidP="0033222A">
                  <w:pPr>
                    <w:pStyle w:val="yiv4010787793"/>
                    <w:spacing w:before="0" w:beforeAutospacing="0" w:after="200" w:afterAutospacing="0" w:line="276" w:lineRule="auto"/>
                    <w:jc w:val="both"/>
                    <w:rPr>
                      <w:sz w:val="22"/>
                      <w:szCs w:val="22"/>
                    </w:rPr>
                  </w:pPr>
                  <w:r w:rsidRPr="00080323">
                    <w:rPr>
                      <w:sz w:val="22"/>
                      <w:szCs w:val="22"/>
                    </w:rPr>
                    <w:t>· Falta de regulamentação das aulas à distância. O Sindicato não sabe como são remuneradas.</w:t>
                  </w:r>
                </w:p>
                <w:p w:rsidR="008250AA" w:rsidRPr="00080323" w:rsidRDefault="008250AA" w:rsidP="0033222A">
                  <w:pPr>
                    <w:pStyle w:val="yiv4010787793"/>
                    <w:spacing w:before="0" w:beforeAutospacing="0" w:after="200" w:afterAutospacing="0" w:line="276" w:lineRule="auto"/>
                    <w:jc w:val="both"/>
                    <w:rPr>
                      <w:sz w:val="22"/>
                      <w:szCs w:val="22"/>
                    </w:rPr>
                  </w:pPr>
                  <w:r w:rsidRPr="00080323">
                    <w:rPr>
                      <w:sz w:val="22"/>
                      <w:szCs w:val="22"/>
                    </w:rPr>
                    <w:t>· Criação de uma plataforma para ser alimentada pelos professores fora do horário de aula sem que ocorra remuneração.</w:t>
                  </w:r>
                </w:p>
                <w:p w:rsidR="008250AA" w:rsidRPr="00080323" w:rsidRDefault="008250AA" w:rsidP="0033222A">
                  <w:pPr>
                    <w:pStyle w:val="yiv4010787793"/>
                    <w:spacing w:before="0" w:beforeAutospacing="0" w:after="200" w:afterAutospacing="0" w:line="276" w:lineRule="auto"/>
                    <w:jc w:val="both"/>
                    <w:rPr>
                      <w:sz w:val="22"/>
                      <w:szCs w:val="22"/>
                    </w:rPr>
                  </w:pPr>
                  <w:r w:rsidRPr="00080323">
                    <w:rPr>
                      <w:sz w:val="22"/>
                      <w:szCs w:val="22"/>
                    </w:rPr>
                    <w:t>· Os professores lecionam para várias turmas reunidas (cursos diferentes) e recebem por apenas uma turma. Contudo têm que preencher vários diários, elaborar vários planos de aula e chegam a ministrar aula para mais de 80 alunos.</w:t>
                  </w:r>
                </w:p>
                <w:p w:rsidR="008250AA" w:rsidRPr="00080323" w:rsidRDefault="008250AA" w:rsidP="0033222A">
                  <w:pPr>
                    <w:pStyle w:val="yiv4010787793msonormal"/>
                    <w:spacing w:after="200" w:afterAutospacing="0" w:line="276" w:lineRule="auto"/>
                    <w:jc w:val="both"/>
                    <w:rPr>
                      <w:sz w:val="22"/>
                      <w:szCs w:val="22"/>
                    </w:rPr>
                  </w:pPr>
                  <w:r w:rsidRPr="00080323">
                    <w:rPr>
                      <w:sz w:val="22"/>
                      <w:szCs w:val="22"/>
                    </w:rPr>
                    <w:t>Para acompanhamento da denúncia, segue protocolo: nº 000090.2016.01.003/1-302.</w:t>
                  </w:r>
                </w:p>
                <w:p w:rsidR="008250AA" w:rsidRPr="003867BB" w:rsidRDefault="008250AA" w:rsidP="008250AA">
                  <w:pPr>
                    <w:pStyle w:val="yiv4010787793msonormal"/>
                    <w:spacing w:line="276" w:lineRule="auto"/>
                    <w:jc w:val="center"/>
                    <w:rPr>
                      <w:b/>
                      <w:sz w:val="22"/>
                      <w:szCs w:val="22"/>
                    </w:rPr>
                  </w:pPr>
                  <w:r w:rsidRPr="008E4755">
                    <w:rPr>
                      <w:sz w:val="22"/>
                      <w:szCs w:val="22"/>
                    </w:rPr>
                    <w:t> </w:t>
                  </w:r>
                  <w:r w:rsidRPr="003867BB">
                    <w:rPr>
                      <w:b/>
                      <w:sz w:val="22"/>
                      <w:szCs w:val="22"/>
                    </w:rPr>
                    <w:t xml:space="preserve">Diretoria </w:t>
                  </w:r>
                  <w:proofErr w:type="gramStart"/>
                  <w:r w:rsidRPr="003867BB">
                    <w:rPr>
                      <w:b/>
                      <w:sz w:val="22"/>
                      <w:szCs w:val="22"/>
                    </w:rPr>
                    <w:t>Colegiada  -</w:t>
                  </w:r>
                  <w:proofErr w:type="gramEnd"/>
                  <w:r w:rsidRPr="003867BB">
                    <w:rPr>
                      <w:b/>
                      <w:sz w:val="22"/>
                      <w:szCs w:val="22"/>
                    </w:rPr>
                    <w:t xml:space="preserve">  SINPRONNF</w:t>
                  </w:r>
                </w:p>
              </w:tc>
            </w:tr>
            <w:tr w:rsidR="008250AA" w:rsidTr="0033222A">
              <w:tc>
                <w:tcPr>
                  <w:tcW w:w="4425" w:type="dxa"/>
                </w:tcPr>
                <w:p w:rsidR="008250AA" w:rsidRDefault="008250AA" w:rsidP="0033222A">
                  <w:pPr>
                    <w:rPr>
                      <w:sz w:val="16"/>
                      <w:szCs w:val="16"/>
                    </w:rPr>
                  </w:pPr>
                  <w:r>
                    <w:rPr>
                      <w:noProof/>
                      <w:sz w:val="16"/>
                      <w:szCs w:val="16"/>
                      <w:lang w:eastAsia="pt-BR"/>
                    </w:rPr>
                    <w:drawing>
                      <wp:inline distT="0" distB="0" distL="0" distR="0" wp14:anchorId="612599DE" wp14:editId="7A8CBB47">
                        <wp:extent cx="2672715" cy="876300"/>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cut png.png"/>
                                <pic:cNvPicPr/>
                              </pic:nvPicPr>
                              <pic:blipFill>
                                <a:blip r:embed="rId16">
                                  <a:extLst>
                                    <a:ext uri="{28A0092B-C50C-407E-A947-70E740481C1C}">
                                      <a14:useLocalDpi xmlns:a14="http://schemas.microsoft.com/office/drawing/2010/main" val="0"/>
                                    </a:ext>
                                  </a:extLst>
                                </a:blip>
                                <a:stretch>
                                  <a:fillRect/>
                                </a:stretch>
                              </pic:blipFill>
                              <pic:spPr>
                                <a:xfrm>
                                  <a:off x="0" y="0"/>
                                  <a:ext cx="2672715" cy="876300"/>
                                </a:xfrm>
                                <a:prstGeom prst="rect">
                                  <a:avLst/>
                                </a:prstGeom>
                              </pic:spPr>
                            </pic:pic>
                          </a:graphicData>
                        </a:graphic>
                      </wp:inline>
                    </w:drawing>
                  </w:r>
                  <w:r>
                    <w:rPr>
                      <w:noProof/>
                      <w:sz w:val="16"/>
                      <w:szCs w:val="16"/>
                      <w:lang w:eastAsia="pt-BR"/>
                    </w:rPr>
                    <w:drawing>
                      <wp:inline distT="0" distB="0" distL="0" distR="0" wp14:anchorId="03F986A3" wp14:editId="16AEC7CD">
                        <wp:extent cx="2672715" cy="1095375"/>
                        <wp:effectExtent l="0" t="0" r="0" b="952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contee png.png"/>
                                <pic:cNvPicPr/>
                              </pic:nvPicPr>
                              <pic:blipFill>
                                <a:blip r:embed="rId17">
                                  <a:extLst>
                                    <a:ext uri="{28A0092B-C50C-407E-A947-70E740481C1C}">
                                      <a14:useLocalDpi xmlns:a14="http://schemas.microsoft.com/office/drawing/2010/main" val="0"/>
                                    </a:ext>
                                  </a:extLst>
                                </a:blip>
                                <a:stretch>
                                  <a:fillRect/>
                                </a:stretch>
                              </pic:blipFill>
                              <pic:spPr>
                                <a:xfrm>
                                  <a:off x="0" y="0"/>
                                  <a:ext cx="2672715" cy="1095375"/>
                                </a:xfrm>
                                <a:prstGeom prst="rect">
                                  <a:avLst/>
                                </a:prstGeom>
                              </pic:spPr>
                            </pic:pic>
                          </a:graphicData>
                        </a:graphic>
                      </wp:inline>
                    </w:drawing>
                  </w:r>
                  <w:r>
                    <w:rPr>
                      <w:noProof/>
                      <w:sz w:val="16"/>
                      <w:szCs w:val="16"/>
                      <w:lang w:eastAsia="pt-BR"/>
                    </w:rPr>
                    <w:drawing>
                      <wp:inline distT="0" distB="0" distL="0" distR="0" wp14:anchorId="4A33B9DF" wp14:editId="3D6E74E8">
                        <wp:extent cx="2672715" cy="904875"/>
                        <wp:effectExtent l="0" t="0" r="0" b="9525"/>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com_texto.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72715" cy="904875"/>
                                </a:xfrm>
                                <a:prstGeom prst="rect">
                                  <a:avLst/>
                                </a:prstGeom>
                              </pic:spPr>
                            </pic:pic>
                          </a:graphicData>
                        </a:graphic>
                      </wp:inline>
                    </w:drawing>
                  </w:r>
                </w:p>
              </w:tc>
              <w:tc>
                <w:tcPr>
                  <w:tcW w:w="9519" w:type="dxa"/>
                  <w:vMerge/>
                </w:tcPr>
                <w:p w:rsidR="008250AA" w:rsidRDefault="008250AA" w:rsidP="0033222A">
                  <w:pPr>
                    <w:rPr>
                      <w:sz w:val="16"/>
                      <w:szCs w:val="16"/>
                    </w:rPr>
                  </w:pPr>
                </w:p>
              </w:tc>
            </w:tr>
          </w:tbl>
          <w:p w:rsidR="008250AA" w:rsidRDefault="008250AA" w:rsidP="0033222A">
            <w:pPr>
              <w:rPr>
                <w:sz w:val="16"/>
                <w:szCs w:val="16"/>
              </w:rPr>
            </w:pPr>
          </w:p>
        </w:tc>
      </w:tr>
      <w:tr w:rsidR="008250AA" w:rsidTr="0033222A">
        <w:tc>
          <w:tcPr>
            <w:tcW w:w="279" w:type="dxa"/>
          </w:tcPr>
          <w:p w:rsidR="008250AA" w:rsidRDefault="008250AA" w:rsidP="0033222A">
            <w:pPr>
              <w:rPr>
                <w:sz w:val="16"/>
                <w:szCs w:val="16"/>
              </w:rPr>
            </w:pPr>
            <w:r>
              <w:object w:dxaOrig="450" w:dyaOrig="270">
                <v:shape id="_x0000_i1027" type="#_x0000_t75" style="width:8.25pt;height:12.75pt" o:ole="">
                  <v:imagedata r:id="rId13" o:title=""/>
                </v:shape>
                <o:OLEObject Type="Embed" ProgID="PBrush" ShapeID="_x0000_i1027" DrawAspect="Content" ObjectID="_1520757101" r:id="rId19"/>
              </w:object>
            </w:r>
          </w:p>
        </w:tc>
        <w:tc>
          <w:tcPr>
            <w:tcW w:w="14170" w:type="dxa"/>
          </w:tcPr>
          <w:p w:rsidR="008250AA" w:rsidRDefault="008250AA" w:rsidP="0033222A">
            <w:pPr>
              <w:rPr>
                <w:sz w:val="16"/>
                <w:szCs w:val="16"/>
              </w:rPr>
            </w:pPr>
            <w:r>
              <w:object w:dxaOrig="450" w:dyaOrig="270">
                <v:shape id="_x0000_i1028" type="#_x0000_t75" style="width:700.5pt;height:12.75pt" o:ole="">
                  <v:imagedata r:id="rId13" o:title=""/>
                </v:shape>
                <o:OLEObject Type="Embed" ProgID="PBrush" ShapeID="_x0000_i1028" DrawAspect="Content" ObjectID="_1520757102" r:id="rId20"/>
              </w:object>
            </w:r>
          </w:p>
        </w:tc>
      </w:tr>
    </w:tbl>
    <w:p w:rsidR="008250AA" w:rsidRDefault="008250AA" w:rsidP="008250AA">
      <w:pPr>
        <w:jc w:val="both"/>
      </w:pPr>
    </w:p>
    <w:p w:rsidR="00407626" w:rsidRDefault="00407626" w:rsidP="00F71942">
      <w:pPr>
        <w:jc w:val="both"/>
      </w:pPr>
    </w:p>
    <w:tbl>
      <w:tblPr>
        <w:tblStyle w:val="Tabelacomgrade"/>
        <w:tblW w:w="0" w:type="auto"/>
        <w:tblLook w:val="04A0" w:firstRow="1" w:lastRow="0" w:firstColumn="1" w:lastColumn="0" w:noHBand="0" w:noVBand="1"/>
      </w:tblPr>
      <w:tblGrid>
        <w:gridCol w:w="1122"/>
        <w:gridCol w:w="3721"/>
        <w:gridCol w:w="9606"/>
      </w:tblGrid>
      <w:tr w:rsidR="00F40C53" w:rsidTr="0033222A">
        <w:tc>
          <w:tcPr>
            <w:tcW w:w="14449" w:type="dxa"/>
            <w:gridSpan w:val="3"/>
          </w:tcPr>
          <w:p w:rsidR="00F40C53" w:rsidRDefault="00F40C53" w:rsidP="00F71942">
            <w:pPr>
              <w:jc w:val="both"/>
            </w:pPr>
            <w:r>
              <w:rPr>
                <w:rFonts w:ascii="Times New Roman" w:hAnsi="Times New Roman" w:cs="Times New Roman"/>
                <w:b/>
                <w:noProof/>
                <w:lang w:eastAsia="pt-BR"/>
              </w:rPr>
              <w:lastRenderedPageBreak/>
              <w:drawing>
                <wp:inline distT="0" distB="0" distL="0" distR="0" wp14:anchorId="72762F8D" wp14:editId="3B0B31BA">
                  <wp:extent cx="9714417" cy="171450"/>
                  <wp:effectExtent l="0" t="0" r="1270" b="0"/>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ue-Water--47093.jpg"/>
                          <pic:cNvPicPr/>
                        </pic:nvPicPr>
                        <pic:blipFill>
                          <a:blip r:embed="rId8">
                            <a:extLst>
                              <a:ext uri="{28A0092B-C50C-407E-A947-70E740481C1C}">
                                <a14:useLocalDpi xmlns:a14="http://schemas.microsoft.com/office/drawing/2010/main" val="0"/>
                              </a:ext>
                            </a:extLst>
                          </a:blip>
                          <a:stretch>
                            <a:fillRect/>
                          </a:stretch>
                        </pic:blipFill>
                        <pic:spPr>
                          <a:xfrm flipV="1">
                            <a:off x="0" y="0"/>
                            <a:ext cx="9941444" cy="175457"/>
                          </a:xfrm>
                          <a:prstGeom prst="rect">
                            <a:avLst/>
                          </a:prstGeom>
                        </pic:spPr>
                      </pic:pic>
                    </a:graphicData>
                  </a:graphic>
                </wp:inline>
              </w:drawing>
            </w:r>
          </w:p>
        </w:tc>
      </w:tr>
      <w:tr w:rsidR="00F40C53" w:rsidTr="00F40C53">
        <w:tc>
          <w:tcPr>
            <w:tcW w:w="846" w:type="dxa"/>
          </w:tcPr>
          <w:p w:rsidR="00F40C53" w:rsidRDefault="001C61FD" w:rsidP="00F40C53">
            <w:pPr>
              <w:jc w:val="center"/>
            </w:pPr>
            <w:r>
              <w:rPr>
                <w:rFonts w:ascii="Times New Roman" w:hAnsi="Times New Roman" w:cs="Times New Roman"/>
                <w:sz w:val="80"/>
                <w:szCs w:val="80"/>
              </w:rPr>
              <w:t>2</w:t>
            </w:r>
          </w:p>
        </w:tc>
        <w:tc>
          <w:tcPr>
            <w:tcW w:w="2410" w:type="dxa"/>
          </w:tcPr>
          <w:p w:rsidR="00F40C53" w:rsidRDefault="00F40C53" w:rsidP="00F71942">
            <w:pPr>
              <w:jc w:val="both"/>
            </w:pPr>
            <w:r>
              <w:rPr>
                <w:rFonts w:ascii="Times New Roman" w:hAnsi="Times New Roman" w:cs="Times New Roman"/>
                <w:noProof/>
                <w:lang w:eastAsia="pt-BR"/>
              </w:rPr>
              <w:drawing>
                <wp:inline distT="0" distB="0" distL="0" distR="0" wp14:anchorId="53467A79" wp14:editId="51D54E18">
                  <wp:extent cx="1417608" cy="572135"/>
                  <wp:effectExtent l="0" t="0" r="0" b="0"/>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sinpronnf png.png"/>
                          <pic:cNvPicPr/>
                        </pic:nvPicPr>
                        <pic:blipFill>
                          <a:blip r:embed="rId10">
                            <a:extLst>
                              <a:ext uri="{28A0092B-C50C-407E-A947-70E740481C1C}">
                                <a14:useLocalDpi xmlns:a14="http://schemas.microsoft.com/office/drawing/2010/main" val="0"/>
                              </a:ext>
                            </a:extLst>
                          </a:blip>
                          <a:stretch>
                            <a:fillRect/>
                          </a:stretch>
                        </pic:blipFill>
                        <pic:spPr>
                          <a:xfrm>
                            <a:off x="0" y="0"/>
                            <a:ext cx="1455276" cy="587337"/>
                          </a:xfrm>
                          <a:prstGeom prst="rect">
                            <a:avLst/>
                          </a:prstGeom>
                        </pic:spPr>
                      </pic:pic>
                    </a:graphicData>
                  </a:graphic>
                </wp:inline>
              </w:drawing>
            </w:r>
          </w:p>
        </w:tc>
        <w:tc>
          <w:tcPr>
            <w:tcW w:w="11193" w:type="dxa"/>
          </w:tcPr>
          <w:p w:rsidR="00F40C53" w:rsidRDefault="00F40C53" w:rsidP="00F40C53"/>
          <w:p w:rsidR="00F40C53" w:rsidRDefault="00F40C53" w:rsidP="00F40C53">
            <w:r>
              <w:t xml:space="preserve">SINDICADO DOS PROFESSORES DO </w:t>
            </w:r>
          </w:p>
          <w:p w:rsidR="00F40C53" w:rsidRDefault="00F40C53" w:rsidP="00F40C53">
            <w:pPr>
              <w:jc w:val="both"/>
            </w:pPr>
            <w:r>
              <w:t>NORTE NOROESTE FLUMINENSE</w:t>
            </w:r>
          </w:p>
        </w:tc>
      </w:tr>
      <w:tr w:rsidR="00F40C53" w:rsidTr="0033222A">
        <w:tc>
          <w:tcPr>
            <w:tcW w:w="14449" w:type="dxa"/>
            <w:gridSpan w:val="3"/>
          </w:tcPr>
          <w:p w:rsidR="00F40C53" w:rsidRDefault="00F40C53" w:rsidP="00F71942">
            <w:pPr>
              <w:jc w:val="both"/>
            </w:pPr>
            <w:r>
              <w:rPr>
                <w:rFonts w:ascii="Times New Roman" w:hAnsi="Times New Roman" w:cs="Times New Roman"/>
                <w:b/>
                <w:noProof/>
                <w:lang w:eastAsia="pt-BR"/>
              </w:rPr>
              <w:drawing>
                <wp:inline distT="0" distB="0" distL="0" distR="0" wp14:anchorId="07BC8C53" wp14:editId="675FFD9A">
                  <wp:extent cx="9714417" cy="171450"/>
                  <wp:effectExtent l="0" t="0" r="1270" b="0"/>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ue-Water--47093.jpg"/>
                          <pic:cNvPicPr/>
                        </pic:nvPicPr>
                        <pic:blipFill>
                          <a:blip r:embed="rId8">
                            <a:extLst>
                              <a:ext uri="{28A0092B-C50C-407E-A947-70E740481C1C}">
                                <a14:useLocalDpi xmlns:a14="http://schemas.microsoft.com/office/drawing/2010/main" val="0"/>
                              </a:ext>
                            </a:extLst>
                          </a:blip>
                          <a:stretch>
                            <a:fillRect/>
                          </a:stretch>
                        </pic:blipFill>
                        <pic:spPr>
                          <a:xfrm flipV="1">
                            <a:off x="0" y="0"/>
                            <a:ext cx="9941444" cy="175457"/>
                          </a:xfrm>
                          <a:prstGeom prst="rect">
                            <a:avLst/>
                          </a:prstGeom>
                        </pic:spPr>
                      </pic:pic>
                    </a:graphicData>
                  </a:graphic>
                </wp:inline>
              </w:drawing>
            </w:r>
          </w:p>
        </w:tc>
      </w:tr>
    </w:tbl>
    <w:p w:rsidR="00694F36" w:rsidRDefault="00694F36" w:rsidP="00694F36">
      <w:pPr>
        <w:rPr>
          <w:sz w:val="16"/>
          <w:szCs w:val="16"/>
        </w:rPr>
      </w:pPr>
    </w:p>
    <w:tbl>
      <w:tblPr>
        <w:tblStyle w:val="Tabelacomgrade"/>
        <w:tblW w:w="0" w:type="auto"/>
        <w:tblLayout w:type="fixed"/>
        <w:tblLook w:val="04A0" w:firstRow="1" w:lastRow="0" w:firstColumn="1" w:lastColumn="0" w:noHBand="0" w:noVBand="1"/>
      </w:tblPr>
      <w:tblGrid>
        <w:gridCol w:w="279"/>
        <w:gridCol w:w="14170"/>
      </w:tblGrid>
      <w:tr w:rsidR="00694F36" w:rsidTr="0033222A">
        <w:tc>
          <w:tcPr>
            <w:tcW w:w="279" w:type="dxa"/>
          </w:tcPr>
          <w:p w:rsidR="00694F36" w:rsidRDefault="0068627F" w:rsidP="0033222A">
            <w:pPr>
              <w:rPr>
                <w:sz w:val="16"/>
                <w:szCs w:val="16"/>
              </w:rPr>
            </w:pPr>
            <w:r>
              <w:object w:dxaOrig="450" w:dyaOrig="270">
                <v:shape id="_x0000_i1029" type="#_x0000_t75" style="width:7.5pt;height:657.75pt" o:ole="">
                  <v:imagedata r:id="rId13" o:title=""/>
                </v:shape>
                <o:OLEObject Type="Embed" ProgID="PBrush" ShapeID="_x0000_i1029" DrawAspect="Content" ObjectID="_1520757103" r:id="rId21"/>
              </w:object>
            </w:r>
          </w:p>
        </w:tc>
        <w:tc>
          <w:tcPr>
            <w:tcW w:w="14170" w:type="dxa"/>
          </w:tcPr>
          <w:p w:rsidR="00694F36" w:rsidRDefault="00694F36" w:rsidP="0033222A">
            <w:pPr>
              <w:rPr>
                <w:sz w:val="16"/>
                <w:szCs w:val="16"/>
              </w:rPr>
            </w:pPr>
          </w:p>
          <w:tbl>
            <w:tblPr>
              <w:tblStyle w:val="Tabelacomgrade"/>
              <w:tblW w:w="0" w:type="auto"/>
              <w:tblLayout w:type="fixed"/>
              <w:tblLook w:val="04A0" w:firstRow="1" w:lastRow="0" w:firstColumn="1" w:lastColumn="0" w:noHBand="0" w:noVBand="1"/>
            </w:tblPr>
            <w:tblGrid>
              <w:gridCol w:w="6972"/>
              <w:gridCol w:w="6972"/>
            </w:tblGrid>
            <w:tr w:rsidR="001C61FD" w:rsidTr="001C61FD">
              <w:tc>
                <w:tcPr>
                  <w:tcW w:w="6972" w:type="dxa"/>
                </w:tcPr>
                <w:p w:rsidR="001C61FD" w:rsidRPr="00F464C1" w:rsidRDefault="001C61FD" w:rsidP="001C61FD">
                  <w:pPr>
                    <w:spacing w:before="100" w:beforeAutospacing="1" w:after="100" w:afterAutospacing="1"/>
                    <w:ind w:firstLine="284"/>
                    <w:jc w:val="center"/>
                    <w:rPr>
                      <w:rFonts w:ascii="Times New Roman" w:eastAsia="Times New Roman" w:hAnsi="Times New Roman" w:cs="Times New Roman"/>
                      <w:b/>
                      <w:bCs/>
                      <w:sz w:val="28"/>
                      <w:szCs w:val="28"/>
                      <w:u w:val="single"/>
                      <w:lang w:eastAsia="pt-BR"/>
                    </w:rPr>
                  </w:pPr>
                  <w:r w:rsidRPr="00F464C1">
                    <w:rPr>
                      <w:rFonts w:ascii="Times New Roman" w:eastAsia="Times New Roman" w:hAnsi="Times New Roman" w:cs="Times New Roman"/>
                      <w:b/>
                      <w:bCs/>
                      <w:sz w:val="28"/>
                      <w:szCs w:val="28"/>
                      <w:u w:val="single"/>
                      <w:lang w:eastAsia="pt-BR"/>
                    </w:rPr>
                    <w:t>ACORDO COLETIVO 2016 / 2018 COM A UNIG ESTÁ PACTUADO</w:t>
                  </w:r>
                </w:p>
                <w:p w:rsidR="001C61FD" w:rsidRPr="00F464C1" w:rsidRDefault="001C61FD" w:rsidP="001C61FD">
                  <w:pPr>
                    <w:spacing w:after="120"/>
                    <w:jc w:val="both"/>
                    <w:rPr>
                      <w:rFonts w:ascii="Times New Roman" w:eastAsia="Times New Roman" w:hAnsi="Times New Roman" w:cs="Times New Roman"/>
                      <w:color w:val="000000"/>
                      <w:sz w:val="21"/>
                      <w:szCs w:val="21"/>
                      <w:lang w:eastAsia="pt-BR"/>
                    </w:rPr>
                  </w:pPr>
                  <w:r w:rsidRPr="00F464C1">
                    <w:rPr>
                      <w:rFonts w:ascii="Times New Roman" w:eastAsia="Times New Roman" w:hAnsi="Times New Roman" w:cs="Times New Roman"/>
                      <w:color w:val="000000"/>
                      <w:sz w:val="21"/>
                      <w:szCs w:val="21"/>
                      <w:lang w:eastAsia="pt-BR"/>
                    </w:rPr>
                    <w:t>A diretoria colegiada do SINPRONNF se reuniu com o Pró-Reitor administrativo da UNIG, Sr. José Carlos de Melo, para discutir acordo coletivo de trabalho para a categoria.  Acordo coletivo 2016/2018 - Ganhos reais negociados e acordados:</w:t>
                  </w:r>
                </w:p>
                <w:p w:rsidR="001C61FD" w:rsidRPr="00F464C1" w:rsidRDefault="001C61FD" w:rsidP="001C61FD">
                  <w:pPr>
                    <w:spacing w:after="120"/>
                    <w:jc w:val="both"/>
                    <w:rPr>
                      <w:rFonts w:ascii="Times New Roman" w:eastAsia="Times New Roman" w:hAnsi="Times New Roman" w:cs="Times New Roman"/>
                      <w:color w:val="000000"/>
                      <w:sz w:val="21"/>
                      <w:szCs w:val="21"/>
                      <w:lang w:eastAsia="pt-BR"/>
                    </w:rPr>
                  </w:pPr>
                  <w:r w:rsidRPr="00F464C1">
                    <w:rPr>
                      <w:rFonts w:ascii="Times New Roman" w:eastAsia="Times New Roman" w:hAnsi="Times New Roman" w:cs="Times New Roman"/>
                      <w:color w:val="000000"/>
                      <w:sz w:val="21"/>
                      <w:szCs w:val="21"/>
                      <w:lang w:eastAsia="pt-BR"/>
                    </w:rPr>
                    <w:t>a) Reajuste de 11,5%. O reajuste concedido foi superior ao INPC acumulado nos últimos 12 meses. O valor da hora aula na referida instituição passa a ser de:</w:t>
                  </w:r>
                </w:p>
                <w:p w:rsidR="001C61FD" w:rsidRPr="00F464C1" w:rsidRDefault="001C61FD" w:rsidP="001C61FD">
                  <w:pPr>
                    <w:jc w:val="both"/>
                    <w:rPr>
                      <w:rFonts w:ascii="Times New Roman" w:eastAsia="Times New Roman" w:hAnsi="Times New Roman" w:cs="Times New Roman"/>
                      <w:color w:val="000000"/>
                      <w:sz w:val="21"/>
                      <w:szCs w:val="21"/>
                      <w:lang w:eastAsia="pt-BR"/>
                    </w:rPr>
                  </w:pPr>
                  <w:r w:rsidRPr="00F464C1">
                    <w:rPr>
                      <w:rFonts w:ascii="Times New Roman" w:eastAsia="Times New Roman" w:hAnsi="Times New Roman" w:cs="Times New Roman"/>
                      <w:b/>
                      <w:bCs/>
                      <w:i/>
                      <w:iCs/>
                      <w:color w:val="000000"/>
                      <w:sz w:val="21"/>
                      <w:szCs w:val="21"/>
                      <w:lang w:eastAsia="pt-BR"/>
                    </w:rPr>
                    <w:t>1.</w:t>
                  </w:r>
                  <w:r w:rsidRPr="00F464C1">
                    <w:rPr>
                      <w:rFonts w:ascii="Times New Roman" w:eastAsia="Times New Roman" w:hAnsi="Times New Roman" w:cs="Times New Roman"/>
                      <w:color w:val="000000"/>
                      <w:sz w:val="21"/>
                      <w:szCs w:val="21"/>
                      <w:lang w:eastAsia="pt-BR"/>
                    </w:rPr>
                    <w:t>      </w:t>
                  </w:r>
                  <w:r w:rsidRPr="00F464C1">
                    <w:rPr>
                      <w:rFonts w:ascii="Times New Roman" w:eastAsia="Times New Roman" w:hAnsi="Times New Roman" w:cs="Times New Roman"/>
                      <w:b/>
                      <w:bCs/>
                      <w:i/>
                      <w:iCs/>
                      <w:color w:val="000000"/>
                      <w:sz w:val="21"/>
                      <w:szCs w:val="21"/>
                      <w:lang w:eastAsia="pt-BR"/>
                    </w:rPr>
                    <w:t>Assistente – R$ 56,50</w:t>
                  </w:r>
                </w:p>
                <w:p w:rsidR="001C61FD" w:rsidRPr="00F464C1" w:rsidRDefault="001C61FD" w:rsidP="001C61FD">
                  <w:pPr>
                    <w:jc w:val="both"/>
                    <w:rPr>
                      <w:rFonts w:ascii="Times New Roman" w:eastAsia="Times New Roman" w:hAnsi="Times New Roman" w:cs="Times New Roman"/>
                      <w:color w:val="000000"/>
                      <w:sz w:val="21"/>
                      <w:szCs w:val="21"/>
                      <w:lang w:eastAsia="pt-BR"/>
                    </w:rPr>
                  </w:pPr>
                  <w:r w:rsidRPr="00F464C1">
                    <w:rPr>
                      <w:rFonts w:ascii="Times New Roman" w:eastAsia="Times New Roman" w:hAnsi="Times New Roman" w:cs="Times New Roman"/>
                      <w:b/>
                      <w:bCs/>
                      <w:i/>
                      <w:iCs/>
                      <w:color w:val="000000"/>
                      <w:sz w:val="21"/>
                      <w:szCs w:val="21"/>
                      <w:lang w:eastAsia="pt-BR"/>
                    </w:rPr>
                    <w:t>2.</w:t>
                  </w:r>
                  <w:r w:rsidRPr="00F464C1">
                    <w:rPr>
                      <w:rFonts w:ascii="Times New Roman" w:eastAsia="Times New Roman" w:hAnsi="Times New Roman" w:cs="Times New Roman"/>
                      <w:color w:val="000000"/>
                      <w:sz w:val="21"/>
                      <w:szCs w:val="21"/>
                      <w:lang w:eastAsia="pt-BR"/>
                    </w:rPr>
                    <w:t>      </w:t>
                  </w:r>
                  <w:r w:rsidRPr="00F464C1">
                    <w:rPr>
                      <w:rFonts w:ascii="Times New Roman" w:eastAsia="Times New Roman" w:hAnsi="Times New Roman" w:cs="Times New Roman"/>
                      <w:b/>
                      <w:bCs/>
                      <w:i/>
                      <w:iCs/>
                      <w:color w:val="000000"/>
                      <w:sz w:val="21"/>
                      <w:szCs w:val="21"/>
                      <w:lang w:eastAsia="pt-BR"/>
                    </w:rPr>
                    <w:t>Adjunto – R$ 60,77</w:t>
                  </w:r>
                </w:p>
                <w:p w:rsidR="001C61FD" w:rsidRPr="00F464C1" w:rsidRDefault="001C61FD" w:rsidP="001C61FD">
                  <w:pPr>
                    <w:jc w:val="both"/>
                    <w:rPr>
                      <w:rFonts w:ascii="Times New Roman" w:eastAsia="Times New Roman" w:hAnsi="Times New Roman" w:cs="Times New Roman"/>
                      <w:color w:val="000000"/>
                      <w:sz w:val="21"/>
                      <w:szCs w:val="21"/>
                      <w:lang w:eastAsia="pt-BR"/>
                    </w:rPr>
                  </w:pPr>
                  <w:r w:rsidRPr="00F464C1">
                    <w:rPr>
                      <w:rFonts w:ascii="Times New Roman" w:eastAsia="Times New Roman" w:hAnsi="Times New Roman" w:cs="Times New Roman"/>
                      <w:b/>
                      <w:bCs/>
                      <w:i/>
                      <w:iCs/>
                      <w:color w:val="000000"/>
                      <w:sz w:val="21"/>
                      <w:szCs w:val="21"/>
                      <w:lang w:eastAsia="pt-BR"/>
                    </w:rPr>
                    <w:t>3.</w:t>
                  </w:r>
                  <w:r w:rsidRPr="00F464C1">
                    <w:rPr>
                      <w:rFonts w:ascii="Times New Roman" w:eastAsia="Times New Roman" w:hAnsi="Times New Roman" w:cs="Times New Roman"/>
                      <w:color w:val="000000"/>
                      <w:sz w:val="21"/>
                      <w:szCs w:val="21"/>
                      <w:lang w:eastAsia="pt-BR"/>
                    </w:rPr>
                    <w:t>     </w:t>
                  </w:r>
                  <w:proofErr w:type="gramStart"/>
                  <w:r w:rsidRPr="00F464C1">
                    <w:rPr>
                      <w:rFonts w:ascii="Times New Roman" w:eastAsia="Times New Roman" w:hAnsi="Times New Roman" w:cs="Times New Roman"/>
                      <w:color w:val="000000"/>
                      <w:sz w:val="21"/>
                      <w:szCs w:val="21"/>
                      <w:lang w:eastAsia="pt-BR"/>
                    </w:rPr>
                    <w:t> </w:t>
                  </w:r>
                  <w:r w:rsidRPr="00F464C1">
                    <w:rPr>
                      <w:rFonts w:ascii="Times New Roman" w:eastAsia="Times New Roman" w:hAnsi="Times New Roman" w:cs="Times New Roman"/>
                      <w:b/>
                      <w:bCs/>
                      <w:i/>
                      <w:iCs/>
                      <w:color w:val="000000"/>
                      <w:sz w:val="21"/>
                      <w:szCs w:val="21"/>
                      <w:lang w:eastAsia="pt-BR"/>
                    </w:rPr>
                    <w:t>Titular</w:t>
                  </w:r>
                  <w:proofErr w:type="gramEnd"/>
                  <w:r w:rsidRPr="00F464C1">
                    <w:rPr>
                      <w:rFonts w:ascii="Times New Roman" w:eastAsia="Times New Roman" w:hAnsi="Times New Roman" w:cs="Times New Roman"/>
                      <w:b/>
                      <w:bCs/>
                      <w:i/>
                      <w:iCs/>
                      <w:color w:val="000000"/>
                      <w:sz w:val="21"/>
                      <w:szCs w:val="21"/>
                      <w:lang w:eastAsia="pt-BR"/>
                    </w:rPr>
                    <w:t xml:space="preserve"> – R$ 65,14</w:t>
                  </w:r>
                </w:p>
                <w:p w:rsidR="001C61FD" w:rsidRPr="00F464C1" w:rsidRDefault="001C61FD" w:rsidP="001C61FD">
                  <w:pPr>
                    <w:jc w:val="both"/>
                    <w:rPr>
                      <w:rFonts w:ascii="Times New Roman" w:eastAsia="Times New Roman" w:hAnsi="Times New Roman" w:cs="Times New Roman"/>
                      <w:color w:val="000000"/>
                      <w:sz w:val="21"/>
                      <w:szCs w:val="21"/>
                      <w:lang w:eastAsia="pt-BR"/>
                    </w:rPr>
                  </w:pPr>
                  <w:r w:rsidRPr="00F464C1">
                    <w:rPr>
                      <w:rFonts w:ascii="Times New Roman" w:eastAsia="Times New Roman" w:hAnsi="Times New Roman" w:cs="Times New Roman"/>
                      <w:color w:val="000000"/>
                      <w:sz w:val="21"/>
                      <w:szCs w:val="21"/>
                      <w:lang w:eastAsia="pt-BR"/>
                    </w:rPr>
                    <w:t>b) Adicional de </w:t>
                  </w:r>
                  <w:r w:rsidRPr="00F464C1">
                    <w:rPr>
                      <w:rFonts w:ascii="Times New Roman" w:eastAsia="Times New Roman" w:hAnsi="Times New Roman" w:cs="Times New Roman"/>
                      <w:b/>
                      <w:bCs/>
                      <w:color w:val="000000"/>
                      <w:sz w:val="21"/>
                      <w:szCs w:val="21"/>
                      <w:lang w:eastAsia="pt-BR"/>
                    </w:rPr>
                    <w:t>15%</w:t>
                  </w:r>
                  <w:r w:rsidRPr="00F464C1">
                    <w:rPr>
                      <w:rFonts w:ascii="Times New Roman" w:eastAsia="Times New Roman" w:hAnsi="Times New Roman" w:cs="Times New Roman"/>
                      <w:color w:val="000000"/>
                      <w:sz w:val="21"/>
                      <w:szCs w:val="21"/>
                      <w:lang w:eastAsia="pt-BR"/>
                    </w:rPr>
                    <w:t> para as atividades complementares, planejamento e lançamento de notas/diário.</w:t>
                  </w:r>
                </w:p>
                <w:p w:rsidR="001C61FD" w:rsidRPr="00F464C1" w:rsidRDefault="001C61FD" w:rsidP="001C61FD">
                  <w:pPr>
                    <w:jc w:val="both"/>
                    <w:rPr>
                      <w:rFonts w:ascii="Times New Roman" w:eastAsia="Times New Roman" w:hAnsi="Times New Roman" w:cs="Times New Roman"/>
                      <w:color w:val="000000"/>
                      <w:sz w:val="21"/>
                      <w:szCs w:val="21"/>
                      <w:lang w:eastAsia="pt-BR"/>
                    </w:rPr>
                  </w:pPr>
                  <w:r w:rsidRPr="00F464C1">
                    <w:rPr>
                      <w:rFonts w:ascii="Times New Roman" w:eastAsia="Times New Roman" w:hAnsi="Times New Roman" w:cs="Times New Roman"/>
                      <w:color w:val="000000"/>
                      <w:sz w:val="21"/>
                      <w:szCs w:val="21"/>
                      <w:lang w:eastAsia="pt-BR"/>
                    </w:rPr>
                    <w:t>c) A cada 3 anos de exercício efetivo ininterrupto o professor fará jus a adicional de </w:t>
                  </w:r>
                  <w:r w:rsidRPr="00F464C1">
                    <w:rPr>
                      <w:rFonts w:ascii="Times New Roman" w:eastAsia="Times New Roman" w:hAnsi="Times New Roman" w:cs="Times New Roman"/>
                      <w:b/>
                      <w:bCs/>
                      <w:color w:val="000000"/>
                      <w:sz w:val="21"/>
                      <w:szCs w:val="21"/>
                      <w:lang w:eastAsia="pt-BR"/>
                    </w:rPr>
                    <w:t>3%</w:t>
                  </w:r>
                  <w:r w:rsidRPr="00F464C1">
                    <w:rPr>
                      <w:rFonts w:ascii="Times New Roman" w:eastAsia="Times New Roman" w:hAnsi="Times New Roman" w:cs="Times New Roman"/>
                      <w:color w:val="000000"/>
                      <w:sz w:val="21"/>
                      <w:szCs w:val="21"/>
                      <w:lang w:eastAsia="pt-BR"/>
                    </w:rPr>
                    <w:t>, sendo que no primeiro triênio o adicional será de </w:t>
                  </w:r>
                  <w:r w:rsidRPr="00F464C1">
                    <w:rPr>
                      <w:rFonts w:ascii="Times New Roman" w:eastAsia="Times New Roman" w:hAnsi="Times New Roman" w:cs="Times New Roman"/>
                      <w:b/>
                      <w:bCs/>
                      <w:color w:val="000000"/>
                      <w:sz w:val="21"/>
                      <w:szCs w:val="21"/>
                      <w:lang w:eastAsia="pt-BR"/>
                    </w:rPr>
                    <w:t>5%.</w:t>
                  </w:r>
                </w:p>
                <w:p w:rsidR="001C61FD" w:rsidRPr="00F464C1" w:rsidRDefault="001C61FD" w:rsidP="001C61FD">
                  <w:pPr>
                    <w:spacing w:after="120"/>
                    <w:jc w:val="both"/>
                    <w:rPr>
                      <w:rFonts w:ascii="Times New Roman" w:eastAsia="Times New Roman" w:hAnsi="Times New Roman" w:cs="Times New Roman"/>
                      <w:color w:val="000000"/>
                      <w:sz w:val="21"/>
                      <w:szCs w:val="21"/>
                      <w:lang w:eastAsia="pt-BR"/>
                    </w:rPr>
                  </w:pPr>
                  <w:r w:rsidRPr="00F464C1">
                    <w:rPr>
                      <w:rFonts w:ascii="Times New Roman" w:eastAsia="Times New Roman" w:hAnsi="Times New Roman" w:cs="Times New Roman"/>
                      <w:color w:val="000000"/>
                      <w:sz w:val="21"/>
                      <w:szCs w:val="21"/>
                      <w:lang w:eastAsia="pt-BR"/>
                    </w:rPr>
                    <w:t>d) O intervalo passa ser de 15 minutos e remunerado. O professor perceberá a importância de </w:t>
                  </w:r>
                  <w:r w:rsidRPr="00F464C1">
                    <w:rPr>
                      <w:rFonts w:ascii="Times New Roman" w:eastAsia="Times New Roman" w:hAnsi="Times New Roman" w:cs="Times New Roman"/>
                      <w:b/>
                      <w:bCs/>
                      <w:color w:val="000000"/>
                      <w:sz w:val="21"/>
                      <w:szCs w:val="21"/>
                      <w:lang w:eastAsia="pt-BR"/>
                    </w:rPr>
                    <w:t>¼</w:t>
                  </w:r>
                  <w:r w:rsidRPr="00F464C1">
                    <w:rPr>
                      <w:rFonts w:ascii="Times New Roman" w:eastAsia="Times New Roman" w:hAnsi="Times New Roman" w:cs="Times New Roman"/>
                      <w:color w:val="000000"/>
                      <w:sz w:val="21"/>
                      <w:szCs w:val="21"/>
                      <w:lang w:eastAsia="pt-BR"/>
                    </w:rPr>
                    <w:t> do valor da hora aula.</w:t>
                  </w:r>
                </w:p>
                <w:p w:rsidR="001C61FD" w:rsidRPr="00F464C1" w:rsidRDefault="001C61FD" w:rsidP="001C61FD">
                  <w:pPr>
                    <w:spacing w:after="120"/>
                    <w:jc w:val="both"/>
                    <w:rPr>
                      <w:rFonts w:ascii="Times New Roman" w:eastAsia="Times New Roman" w:hAnsi="Times New Roman" w:cs="Times New Roman"/>
                      <w:color w:val="000000"/>
                      <w:sz w:val="21"/>
                      <w:szCs w:val="21"/>
                      <w:lang w:eastAsia="pt-BR"/>
                    </w:rPr>
                  </w:pPr>
                  <w:r w:rsidRPr="00F464C1">
                    <w:rPr>
                      <w:rFonts w:ascii="Times New Roman" w:eastAsia="Times New Roman" w:hAnsi="Times New Roman" w:cs="Times New Roman"/>
                      <w:color w:val="000000"/>
                      <w:sz w:val="21"/>
                      <w:szCs w:val="21"/>
                      <w:lang w:eastAsia="pt-BR"/>
                    </w:rPr>
                    <w:t>e) A orientação de alunos de TCC passa a ser remunerada no valor de ½ hora aula por semana por orientando, ou seja, 2,5 horas/aulas por mês – até o limite de 10h/mês.</w:t>
                  </w:r>
                </w:p>
                <w:p w:rsidR="001C61FD" w:rsidRPr="00F464C1" w:rsidRDefault="001C61FD" w:rsidP="001C61FD">
                  <w:pPr>
                    <w:spacing w:after="120"/>
                    <w:jc w:val="both"/>
                    <w:rPr>
                      <w:rFonts w:ascii="Times New Roman" w:eastAsia="Times New Roman" w:hAnsi="Times New Roman" w:cs="Times New Roman"/>
                      <w:color w:val="000000"/>
                      <w:sz w:val="21"/>
                      <w:szCs w:val="21"/>
                      <w:lang w:eastAsia="pt-BR"/>
                    </w:rPr>
                  </w:pPr>
                  <w:r w:rsidRPr="00F464C1">
                    <w:rPr>
                      <w:rFonts w:ascii="Times New Roman" w:eastAsia="Times New Roman" w:hAnsi="Times New Roman" w:cs="Times New Roman"/>
                      <w:color w:val="000000"/>
                      <w:sz w:val="21"/>
                      <w:szCs w:val="21"/>
                      <w:lang w:eastAsia="pt-BR"/>
                    </w:rPr>
                    <w:t>f) Pagamento por convocação de reuniões fora da carga horária contratada, salvo para os professores que possuam dedicação exclusiva;</w:t>
                  </w:r>
                </w:p>
                <w:p w:rsidR="001C61FD" w:rsidRPr="00F464C1" w:rsidRDefault="001C61FD" w:rsidP="001C61FD">
                  <w:pPr>
                    <w:spacing w:after="120"/>
                    <w:jc w:val="both"/>
                    <w:rPr>
                      <w:rFonts w:ascii="Times New Roman" w:eastAsia="Times New Roman" w:hAnsi="Times New Roman" w:cs="Times New Roman"/>
                      <w:color w:val="000000"/>
                      <w:sz w:val="21"/>
                      <w:szCs w:val="21"/>
                      <w:lang w:eastAsia="pt-BR"/>
                    </w:rPr>
                  </w:pPr>
                  <w:r w:rsidRPr="00F464C1">
                    <w:rPr>
                      <w:rFonts w:ascii="Times New Roman" w:eastAsia="Times New Roman" w:hAnsi="Times New Roman" w:cs="Times New Roman"/>
                      <w:color w:val="000000"/>
                      <w:sz w:val="21"/>
                      <w:szCs w:val="21"/>
                      <w:lang w:eastAsia="pt-BR"/>
                    </w:rPr>
                    <w:t>g) Pagamento para elaboração de apostilas caso solicitado pela instituição;</w:t>
                  </w:r>
                </w:p>
                <w:p w:rsidR="001C61FD" w:rsidRPr="00F464C1" w:rsidRDefault="001C61FD" w:rsidP="001C61FD">
                  <w:pPr>
                    <w:spacing w:after="120"/>
                    <w:jc w:val="both"/>
                    <w:rPr>
                      <w:rFonts w:ascii="Times New Roman" w:eastAsia="Times New Roman" w:hAnsi="Times New Roman" w:cs="Times New Roman"/>
                      <w:color w:val="000000"/>
                      <w:sz w:val="21"/>
                      <w:szCs w:val="21"/>
                      <w:lang w:eastAsia="pt-BR"/>
                    </w:rPr>
                  </w:pPr>
                  <w:r w:rsidRPr="00F464C1">
                    <w:rPr>
                      <w:rFonts w:ascii="Times New Roman" w:eastAsia="Times New Roman" w:hAnsi="Times New Roman" w:cs="Times New Roman"/>
                      <w:color w:val="000000"/>
                      <w:sz w:val="21"/>
                      <w:szCs w:val="21"/>
                      <w:lang w:eastAsia="pt-BR"/>
                    </w:rPr>
                    <w:t>h) Adesão à lei 10.820/03 (empréstimo consignado);</w:t>
                  </w:r>
                </w:p>
                <w:p w:rsidR="001C61FD" w:rsidRPr="00F464C1" w:rsidRDefault="001C61FD" w:rsidP="001C61FD">
                  <w:pPr>
                    <w:spacing w:after="120"/>
                    <w:jc w:val="both"/>
                    <w:rPr>
                      <w:rFonts w:ascii="Times New Roman" w:eastAsia="Times New Roman" w:hAnsi="Times New Roman" w:cs="Times New Roman"/>
                      <w:color w:val="000000"/>
                      <w:sz w:val="21"/>
                      <w:szCs w:val="21"/>
                      <w:lang w:eastAsia="pt-BR"/>
                    </w:rPr>
                  </w:pPr>
                  <w:r w:rsidRPr="00F464C1">
                    <w:rPr>
                      <w:rFonts w:ascii="Times New Roman" w:eastAsia="Times New Roman" w:hAnsi="Times New Roman" w:cs="Times New Roman"/>
                      <w:color w:val="000000"/>
                      <w:sz w:val="21"/>
                      <w:szCs w:val="21"/>
                      <w:lang w:eastAsia="pt-BR"/>
                    </w:rPr>
                    <w:t>i) Plano odontológico para os professores filiados ao sindicato;</w:t>
                  </w:r>
                </w:p>
                <w:p w:rsidR="001C61FD" w:rsidRPr="00F464C1" w:rsidRDefault="001C61FD" w:rsidP="001C61FD">
                  <w:pPr>
                    <w:spacing w:after="120"/>
                    <w:jc w:val="both"/>
                    <w:rPr>
                      <w:rFonts w:ascii="Times New Roman" w:eastAsia="Times New Roman" w:hAnsi="Times New Roman" w:cs="Times New Roman"/>
                      <w:color w:val="000000"/>
                      <w:sz w:val="21"/>
                      <w:szCs w:val="21"/>
                      <w:lang w:eastAsia="pt-BR"/>
                    </w:rPr>
                  </w:pPr>
                  <w:r w:rsidRPr="00F464C1">
                    <w:rPr>
                      <w:rFonts w:ascii="Times New Roman" w:eastAsia="Times New Roman" w:hAnsi="Times New Roman" w:cs="Times New Roman"/>
                      <w:color w:val="000000"/>
                      <w:sz w:val="21"/>
                      <w:szCs w:val="21"/>
                      <w:lang w:eastAsia="pt-BR"/>
                    </w:rPr>
                    <w:t>j) Gratuidade de 100% nas matriculas e mensalidade para os dependentes dos professores, sendo de 50% o referido percentual para o curso de medicina;</w:t>
                  </w:r>
                </w:p>
                <w:p w:rsidR="001C61FD" w:rsidRPr="00F464C1" w:rsidRDefault="001C61FD" w:rsidP="001C61FD">
                  <w:pPr>
                    <w:spacing w:after="120"/>
                    <w:jc w:val="both"/>
                    <w:rPr>
                      <w:rFonts w:ascii="Times New Roman" w:eastAsia="Times New Roman" w:hAnsi="Times New Roman" w:cs="Times New Roman"/>
                      <w:color w:val="000000"/>
                      <w:sz w:val="21"/>
                      <w:szCs w:val="21"/>
                      <w:lang w:eastAsia="pt-BR"/>
                    </w:rPr>
                  </w:pPr>
                  <w:r w:rsidRPr="00F464C1">
                    <w:rPr>
                      <w:rFonts w:ascii="Times New Roman" w:eastAsia="Times New Roman" w:hAnsi="Times New Roman" w:cs="Times New Roman"/>
                      <w:color w:val="000000"/>
                      <w:sz w:val="21"/>
                      <w:szCs w:val="21"/>
                      <w:lang w:eastAsia="pt-BR"/>
                    </w:rPr>
                    <w:t>k) Redução de carga horária dos professores deverá ser assistida pelo sindicato e possíveis apenas em casos específicos;</w:t>
                  </w:r>
                </w:p>
                <w:p w:rsidR="001C61FD" w:rsidRPr="00F464C1" w:rsidRDefault="001C61FD" w:rsidP="001C61FD">
                  <w:pPr>
                    <w:spacing w:after="120"/>
                    <w:jc w:val="both"/>
                    <w:rPr>
                      <w:rFonts w:ascii="Times New Roman" w:eastAsia="Times New Roman" w:hAnsi="Times New Roman" w:cs="Times New Roman"/>
                      <w:color w:val="000000"/>
                      <w:sz w:val="21"/>
                      <w:szCs w:val="21"/>
                      <w:lang w:eastAsia="pt-BR"/>
                    </w:rPr>
                  </w:pPr>
                  <w:r w:rsidRPr="00F464C1">
                    <w:rPr>
                      <w:rFonts w:ascii="Times New Roman" w:eastAsia="Times New Roman" w:hAnsi="Times New Roman" w:cs="Times New Roman"/>
                      <w:color w:val="000000"/>
                      <w:sz w:val="21"/>
                      <w:szCs w:val="21"/>
                      <w:lang w:eastAsia="pt-BR"/>
                    </w:rPr>
                    <w:t>l) Sonorização obrigatória em salas com mais de 50 alunos;</w:t>
                  </w:r>
                </w:p>
                <w:p w:rsidR="001C61FD" w:rsidRPr="00F464C1" w:rsidRDefault="001C61FD" w:rsidP="001C61FD">
                  <w:pPr>
                    <w:spacing w:after="120"/>
                    <w:jc w:val="both"/>
                    <w:rPr>
                      <w:rFonts w:ascii="Times New Roman" w:eastAsia="Times New Roman" w:hAnsi="Times New Roman" w:cs="Times New Roman"/>
                      <w:color w:val="000000"/>
                      <w:sz w:val="21"/>
                      <w:szCs w:val="21"/>
                      <w:lang w:eastAsia="pt-BR"/>
                    </w:rPr>
                  </w:pPr>
                  <w:r w:rsidRPr="00F464C1">
                    <w:rPr>
                      <w:rFonts w:ascii="Times New Roman" w:eastAsia="Times New Roman" w:hAnsi="Times New Roman" w:cs="Times New Roman"/>
                      <w:color w:val="000000"/>
                      <w:sz w:val="21"/>
                      <w:szCs w:val="21"/>
                      <w:lang w:eastAsia="pt-BR"/>
                    </w:rPr>
                    <w:t>m) Abono de 10 faltas anuais por doença de conjugue, filhos e pais que necessitem de acompanhamento.</w:t>
                  </w:r>
                </w:p>
                <w:p w:rsidR="001C61FD" w:rsidRPr="00F464C1" w:rsidRDefault="001C61FD" w:rsidP="001C61FD">
                  <w:pPr>
                    <w:spacing w:after="120"/>
                    <w:jc w:val="both"/>
                    <w:rPr>
                      <w:rFonts w:ascii="Times New Roman" w:eastAsia="Times New Roman" w:hAnsi="Times New Roman" w:cs="Times New Roman"/>
                      <w:color w:val="000000"/>
                      <w:sz w:val="21"/>
                      <w:szCs w:val="21"/>
                      <w:lang w:eastAsia="pt-BR"/>
                    </w:rPr>
                  </w:pPr>
                  <w:r w:rsidRPr="00F464C1">
                    <w:rPr>
                      <w:rFonts w:ascii="Times New Roman" w:eastAsia="Times New Roman" w:hAnsi="Times New Roman" w:cs="Times New Roman"/>
                      <w:color w:val="000000"/>
                      <w:sz w:val="21"/>
                      <w:szCs w:val="21"/>
                      <w:lang w:eastAsia="pt-BR"/>
                    </w:rPr>
                    <w:t>n) Obrigatoriedade de realização oficinas de saúde e prevenção de doenças ocupacionais.</w:t>
                  </w:r>
                </w:p>
                <w:p w:rsidR="001C61FD" w:rsidRPr="00F464C1" w:rsidRDefault="001C61FD" w:rsidP="001C61FD">
                  <w:pPr>
                    <w:spacing w:after="120"/>
                    <w:jc w:val="both"/>
                    <w:rPr>
                      <w:rFonts w:ascii="Times New Roman" w:eastAsia="Times New Roman" w:hAnsi="Times New Roman" w:cs="Times New Roman"/>
                      <w:color w:val="000000"/>
                      <w:sz w:val="21"/>
                      <w:szCs w:val="21"/>
                      <w:lang w:eastAsia="pt-BR"/>
                    </w:rPr>
                  </w:pPr>
                  <w:r w:rsidRPr="00F464C1">
                    <w:rPr>
                      <w:rFonts w:ascii="Times New Roman" w:eastAsia="Times New Roman" w:hAnsi="Times New Roman" w:cs="Times New Roman"/>
                      <w:color w:val="000000"/>
                      <w:sz w:val="21"/>
                      <w:szCs w:val="21"/>
                      <w:lang w:eastAsia="pt-BR"/>
                    </w:rPr>
                    <w:t>o) Extinção da clausula de contribuição assistencial, por iniciativa do sindicato.</w:t>
                  </w:r>
                </w:p>
                <w:p w:rsidR="001C61FD" w:rsidRPr="00F464C1" w:rsidRDefault="001C61FD" w:rsidP="001C61FD">
                  <w:pPr>
                    <w:spacing w:after="120"/>
                    <w:jc w:val="both"/>
                    <w:rPr>
                      <w:rFonts w:ascii="Times New Roman" w:eastAsia="Times New Roman" w:hAnsi="Times New Roman" w:cs="Times New Roman"/>
                      <w:color w:val="000000"/>
                      <w:sz w:val="21"/>
                      <w:szCs w:val="21"/>
                      <w:lang w:eastAsia="pt-BR"/>
                    </w:rPr>
                  </w:pPr>
                  <w:r w:rsidRPr="00F464C1">
                    <w:rPr>
                      <w:rFonts w:ascii="Times New Roman" w:eastAsia="Times New Roman" w:hAnsi="Times New Roman" w:cs="Times New Roman"/>
                      <w:color w:val="000000"/>
                      <w:sz w:val="21"/>
                      <w:szCs w:val="21"/>
                      <w:lang w:eastAsia="pt-BR"/>
                    </w:rPr>
                    <w:t> OBS: Este acordo negociado está pendente de assinatura para homologação.</w:t>
                  </w:r>
                </w:p>
                <w:p w:rsidR="001C61FD" w:rsidRDefault="001C61FD" w:rsidP="001C61FD">
                  <w:pPr>
                    <w:rPr>
                      <w:sz w:val="16"/>
                      <w:szCs w:val="16"/>
                    </w:rPr>
                  </w:pPr>
                  <w:r w:rsidRPr="001C61FD">
                    <w:rPr>
                      <w:rFonts w:ascii="Times New Roman" w:eastAsia="Times New Roman" w:hAnsi="Times New Roman" w:cs="Times New Roman"/>
                      <w:b/>
                      <w:bCs/>
                      <w:i/>
                      <w:iCs/>
                      <w:color w:val="000000"/>
                      <w:sz w:val="20"/>
                      <w:szCs w:val="20"/>
                      <w:lang w:eastAsia="pt-BR"/>
                    </w:rPr>
                    <w:t xml:space="preserve">“Tanto na crise quanto na prosperidade econômica, um sindicato é fundamental. Na prosperidade para a divisão igualitária dos lucros, na crise, para que o trabalhador tenha menos </w:t>
                  </w:r>
                  <w:proofErr w:type="gramStart"/>
                  <w:r w:rsidRPr="001C61FD">
                    <w:rPr>
                      <w:rFonts w:ascii="Times New Roman" w:eastAsia="Times New Roman" w:hAnsi="Times New Roman" w:cs="Times New Roman"/>
                      <w:b/>
                      <w:bCs/>
                      <w:i/>
                      <w:iCs/>
                      <w:color w:val="000000"/>
                      <w:sz w:val="20"/>
                      <w:szCs w:val="20"/>
                      <w:lang w:eastAsia="pt-BR"/>
                    </w:rPr>
                    <w:t>perdas.”</w:t>
                  </w:r>
                  <w:proofErr w:type="gramEnd"/>
                  <w:r w:rsidRPr="001C61FD">
                    <w:rPr>
                      <w:rFonts w:ascii="Times New Roman" w:eastAsia="Times New Roman" w:hAnsi="Times New Roman" w:cs="Times New Roman"/>
                      <w:b/>
                      <w:bCs/>
                      <w:i/>
                      <w:iCs/>
                      <w:color w:val="000000"/>
                      <w:sz w:val="20"/>
                      <w:szCs w:val="20"/>
                      <w:lang w:eastAsia="pt-BR"/>
                    </w:rPr>
                    <w:t> (Desembargador do Trabalho, Luiz Alberto de Vargas).</w:t>
                  </w:r>
                </w:p>
              </w:tc>
              <w:tc>
                <w:tcPr>
                  <w:tcW w:w="6972" w:type="dxa"/>
                </w:tcPr>
                <w:p w:rsidR="001C61FD" w:rsidRPr="00C9404D" w:rsidRDefault="001C61FD" w:rsidP="001C61FD">
                  <w:pPr>
                    <w:jc w:val="center"/>
                    <w:rPr>
                      <w:rFonts w:ascii="Times New Roman" w:hAnsi="Times New Roman" w:cs="Times New Roman"/>
                      <w:b/>
                      <w:sz w:val="32"/>
                      <w:szCs w:val="32"/>
                      <w:u w:val="single"/>
                    </w:rPr>
                  </w:pPr>
                  <w:r w:rsidRPr="00C9404D">
                    <w:rPr>
                      <w:rFonts w:ascii="Times New Roman" w:hAnsi="Times New Roman" w:cs="Times New Roman"/>
                      <w:b/>
                      <w:sz w:val="32"/>
                      <w:szCs w:val="32"/>
                      <w:u w:val="single"/>
                    </w:rPr>
                    <w:t>EDITORIAL</w:t>
                  </w:r>
                  <w:r w:rsidR="00AB04F0">
                    <w:rPr>
                      <w:rFonts w:ascii="Times New Roman" w:hAnsi="Times New Roman" w:cs="Times New Roman"/>
                      <w:b/>
                      <w:sz w:val="32"/>
                      <w:szCs w:val="32"/>
                      <w:u w:val="single"/>
                    </w:rPr>
                    <w:t>:</w:t>
                  </w:r>
                  <w:r w:rsidRPr="00C9404D">
                    <w:rPr>
                      <w:rFonts w:ascii="Times New Roman" w:hAnsi="Times New Roman" w:cs="Times New Roman"/>
                      <w:b/>
                      <w:sz w:val="32"/>
                      <w:szCs w:val="32"/>
                      <w:u w:val="single"/>
                    </w:rPr>
                    <w:t xml:space="preserve"> ISTO É CIDADANIA</w:t>
                  </w:r>
                </w:p>
                <w:p w:rsidR="001C61FD" w:rsidRPr="00C9404D" w:rsidRDefault="001C61FD" w:rsidP="001C61FD">
                  <w:pPr>
                    <w:jc w:val="both"/>
                    <w:rPr>
                      <w:rFonts w:ascii="Times New Roman" w:hAnsi="Times New Roman" w:cs="Times New Roman"/>
                    </w:rPr>
                  </w:pPr>
                </w:p>
                <w:p w:rsidR="001C61FD" w:rsidRPr="00C9404D" w:rsidRDefault="00AB04F0" w:rsidP="00C02E55">
                  <w:pPr>
                    <w:ind w:firstLine="284"/>
                    <w:jc w:val="both"/>
                    <w:rPr>
                      <w:rFonts w:ascii="Times New Roman" w:hAnsi="Times New Roman" w:cs="Times New Roman"/>
                    </w:rPr>
                  </w:pPr>
                  <w:r>
                    <w:rPr>
                      <w:rFonts w:ascii="Times New Roman" w:hAnsi="Times New Roman" w:cs="Times New Roman"/>
                    </w:rPr>
                    <w:t>O</w:t>
                  </w:r>
                  <w:r w:rsidR="001C61FD" w:rsidRPr="00C9404D">
                    <w:rPr>
                      <w:rFonts w:ascii="Times New Roman" w:hAnsi="Times New Roman" w:cs="Times New Roman"/>
                    </w:rPr>
                    <w:t xml:space="preserve"> Brasil </w:t>
                  </w:r>
                  <w:r>
                    <w:rPr>
                      <w:rFonts w:ascii="Times New Roman" w:hAnsi="Times New Roman" w:cs="Times New Roman"/>
                    </w:rPr>
                    <w:t>está</w:t>
                  </w:r>
                  <w:r w:rsidR="001C61FD" w:rsidRPr="00C9404D">
                    <w:rPr>
                      <w:rFonts w:ascii="Times New Roman" w:hAnsi="Times New Roman" w:cs="Times New Roman"/>
                    </w:rPr>
                    <w:t xml:space="preserve"> </w:t>
                  </w:r>
                  <w:r>
                    <w:rPr>
                      <w:rFonts w:ascii="Times New Roman" w:hAnsi="Times New Roman" w:cs="Times New Roman"/>
                    </w:rPr>
                    <w:t>‘</w:t>
                  </w:r>
                  <w:r w:rsidR="001C61FD" w:rsidRPr="00C9404D">
                    <w:rPr>
                      <w:rFonts w:ascii="Times New Roman" w:hAnsi="Times New Roman" w:cs="Times New Roman"/>
                    </w:rPr>
                    <w:t>esculhambado</w:t>
                  </w:r>
                  <w:r>
                    <w:rPr>
                      <w:rFonts w:ascii="Times New Roman" w:hAnsi="Times New Roman" w:cs="Times New Roman"/>
                    </w:rPr>
                    <w:t>’.</w:t>
                  </w:r>
                  <w:r w:rsidR="00C02E55">
                    <w:rPr>
                      <w:rFonts w:ascii="Times New Roman" w:hAnsi="Times New Roman" w:cs="Times New Roman"/>
                    </w:rPr>
                    <w:t xml:space="preserve"> Não há outra palavra que o</w:t>
                  </w:r>
                  <w:r w:rsidR="001C61FD" w:rsidRPr="00C9404D">
                    <w:rPr>
                      <w:rFonts w:ascii="Times New Roman" w:hAnsi="Times New Roman" w:cs="Times New Roman"/>
                    </w:rPr>
                    <w:t xml:space="preserve"> descreva. Este país já passou por muitos momentos de </w:t>
                  </w:r>
                  <w:r>
                    <w:rPr>
                      <w:rFonts w:ascii="Times New Roman" w:hAnsi="Times New Roman" w:cs="Times New Roman"/>
                    </w:rPr>
                    <w:t xml:space="preserve">caos: </w:t>
                  </w:r>
                  <w:r w:rsidR="001C61FD" w:rsidRPr="00C9404D">
                    <w:rPr>
                      <w:rFonts w:ascii="Times New Roman" w:hAnsi="Times New Roman" w:cs="Times New Roman"/>
                    </w:rPr>
                    <w:t>o suicídio de Getúlio Vargas</w:t>
                  </w:r>
                  <w:r>
                    <w:rPr>
                      <w:rFonts w:ascii="Times New Roman" w:hAnsi="Times New Roman" w:cs="Times New Roman"/>
                    </w:rPr>
                    <w:t xml:space="preserve">; </w:t>
                  </w:r>
                  <w:r w:rsidR="001C61FD" w:rsidRPr="00C9404D">
                    <w:rPr>
                      <w:rFonts w:ascii="Times New Roman" w:hAnsi="Times New Roman" w:cs="Times New Roman"/>
                    </w:rPr>
                    <w:t xml:space="preserve">o </w:t>
                  </w:r>
                  <w:r>
                    <w:rPr>
                      <w:rFonts w:ascii="Times New Roman" w:hAnsi="Times New Roman" w:cs="Times New Roman"/>
                    </w:rPr>
                    <w:t>‘</w:t>
                  </w:r>
                  <w:r w:rsidR="001C61FD" w:rsidRPr="00C9404D">
                    <w:rPr>
                      <w:rFonts w:ascii="Times New Roman" w:hAnsi="Times New Roman" w:cs="Times New Roman"/>
                    </w:rPr>
                    <w:t>porre</w:t>
                  </w:r>
                  <w:r>
                    <w:rPr>
                      <w:rFonts w:ascii="Times New Roman" w:hAnsi="Times New Roman" w:cs="Times New Roman"/>
                    </w:rPr>
                    <w:t xml:space="preserve">’ de Jânio Quadros renunciando </w:t>
                  </w:r>
                  <w:proofErr w:type="spellStart"/>
                  <w:r>
                    <w:rPr>
                      <w:rFonts w:ascii="Times New Roman" w:hAnsi="Times New Roman" w:cs="Times New Roman"/>
                    </w:rPr>
                    <w:t>a</w:t>
                  </w:r>
                  <w:proofErr w:type="spellEnd"/>
                  <w:r>
                    <w:rPr>
                      <w:rFonts w:ascii="Times New Roman" w:hAnsi="Times New Roman" w:cs="Times New Roman"/>
                    </w:rPr>
                    <w:t xml:space="preserve"> presidência;</w:t>
                  </w:r>
                  <w:r w:rsidR="001C61FD" w:rsidRPr="00C9404D">
                    <w:rPr>
                      <w:rFonts w:ascii="Times New Roman" w:hAnsi="Times New Roman" w:cs="Times New Roman"/>
                    </w:rPr>
                    <w:t xml:space="preserve"> a morte de Tancredo na hora de tomar posse</w:t>
                  </w:r>
                  <w:r>
                    <w:rPr>
                      <w:rFonts w:ascii="Times New Roman" w:hAnsi="Times New Roman" w:cs="Times New Roman"/>
                    </w:rPr>
                    <w:t xml:space="preserve"> e </w:t>
                  </w:r>
                  <w:r w:rsidR="001C61FD" w:rsidRPr="00C9404D">
                    <w:rPr>
                      <w:rFonts w:ascii="Times New Roman" w:hAnsi="Times New Roman" w:cs="Times New Roman"/>
                    </w:rPr>
                    <w:t>o país sendo entregue a Sarney (o amante dos militares)</w:t>
                  </w:r>
                  <w:r>
                    <w:rPr>
                      <w:rFonts w:ascii="Times New Roman" w:hAnsi="Times New Roman" w:cs="Times New Roman"/>
                    </w:rPr>
                    <w:t xml:space="preserve"> com</w:t>
                  </w:r>
                  <w:r w:rsidR="001C61FD" w:rsidRPr="00C9404D">
                    <w:rPr>
                      <w:rFonts w:ascii="Times New Roman" w:hAnsi="Times New Roman" w:cs="Times New Roman"/>
                    </w:rPr>
                    <w:t xml:space="preserve"> o fracasso do plano Cruzado e do plano Verão</w:t>
                  </w:r>
                  <w:r>
                    <w:rPr>
                      <w:rFonts w:ascii="Times New Roman" w:hAnsi="Times New Roman" w:cs="Times New Roman"/>
                    </w:rPr>
                    <w:t xml:space="preserve"> com uma</w:t>
                  </w:r>
                  <w:r w:rsidRPr="00C9404D">
                    <w:rPr>
                      <w:rFonts w:ascii="Times New Roman" w:hAnsi="Times New Roman" w:cs="Times New Roman"/>
                    </w:rPr>
                    <w:t xml:space="preserve"> inflação de 3% ao dia</w:t>
                  </w:r>
                  <w:r>
                    <w:rPr>
                      <w:rFonts w:ascii="Times New Roman" w:hAnsi="Times New Roman" w:cs="Times New Roman"/>
                    </w:rPr>
                    <w:t xml:space="preserve">; </w:t>
                  </w:r>
                  <w:r w:rsidR="001C61FD" w:rsidRPr="00C9404D">
                    <w:rPr>
                      <w:rFonts w:ascii="Times New Roman" w:hAnsi="Times New Roman" w:cs="Times New Roman"/>
                    </w:rPr>
                    <w:t>o escândalo do governo Collor (como uma maquete suja dos nossos erros tradicionais)</w:t>
                  </w:r>
                  <w:r w:rsidR="00A22C26">
                    <w:rPr>
                      <w:rFonts w:ascii="Times New Roman" w:hAnsi="Times New Roman" w:cs="Times New Roman"/>
                    </w:rPr>
                    <w:t>. Já houveram coisas que</w:t>
                  </w:r>
                  <w:r w:rsidR="001C61FD" w:rsidRPr="00C9404D">
                    <w:rPr>
                      <w:rFonts w:ascii="Times New Roman" w:hAnsi="Times New Roman" w:cs="Times New Roman"/>
                    </w:rPr>
                    <w:t xml:space="preserve"> deram a sensação </w:t>
                  </w:r>
                  <w:r w:rsidR="00A22C26">
                    <w:rPr>
                      <w:rFonts w:ascii="Times New Roman" w:hAnsi="Times New Roman" w:cs="Times New Roman"/>
                    </w:rPr>
                    <w:t>‘</w:t>
                  </w:r>
                  <w:r w:rsidR="001C61FD" w:rsidRPr="00C9404D">
                    <w:rPr>
                      <w:rFonts w:ascii="Times New Roman" w:hAnsi="Times New Roman" w:cs="Times New Roman"/>
                    </w:rPr>
                    <w:t>fatalista</w:t>
                  </w:r>
                  <w:r w:rsidR="00A22C26">
                    <w:rPr>
                      <w:rFonts w:ascii="Times New Roman" w:hAnsi="Times New Roman" w:cs="Times New Roman"/>
                    </w:rPr>
                    <w:t>’</w:t>
                  </w:r>
                  <w:r w:rsidR="001C61FD" w:rsidRPr="00C9404D">
                    <w:rPr>
                      <w:rFonts w:ascii="Times New Roman" w:hAnsi="Times New Roman" w:cs="Times New Roman"/>
                    </w:rPr>
                    <w:t xml:space="preserve"> de que a </w:t>
                  </w:r>
                  <w:r w:rsidR="00ED5C68">
                    <w:rPr>
                      <w:rFonts w:ascii="Times New Roman" w:hAnsi="Times New Roman" w:cs="Times New Roman"/>
                    </w:rPr>
                    <w:t>‘</w:t>
                  </w:r>
                  <w:r w:rsidR="001C61FD" w:rsidRPr="00C9404D">
                    <w:rPr>
                      <w:rFonts w:ascii="Times New Roman" w:hAnsi="Times New Roman" w:cs="Times New Roman"/>
                    </w:rPr>
                    <w:t>vaca estava indo devag</w:t>
                  </w:r>
                  <w:r w:rsidR="001B6374">
                    <w:rPr>
                      <w:rFonts w:ascii="Times New Roman" w:hAnsi="Times New Roman" w:cs="Times New Roman"/>
                    </w:rPr>
                    <w:t>arinho</w:t>
                  </w:r>
                  <w:r w:rsidR="00ED5C68">
                    <w:rPr>
                      <w:rFonts w:ascii="Times New Roman" w:hAnsi="Times New Roman" w:cs="Times New Roman"/>
                    </w:rPr>
                    <w:t>’</w:t>
                  </w:r>
                  <w:r w:rsidR="001B6374">
                    <w:rPr>
                      <w:rFonts w:ascii="Times New Roman" w:hAnsi="Times New Roman" w:cs="Times New Roman"/>
                    </w:rPr>
                    <w:t xml:space="preserve"> e docemente para o brejo</w:t>
                  </w:r>
                  <w:r w:rsidR="001C61FD" w:rsidRPr="00C9404D">
                    <w:rPr>
                      <w:rFonts w:ascii="Times New Roman" w:hAnsi="Times New Roman" w:cs="Times New Roman"/>
                    </w:rPr>
                    <w:t xml:space="preserve"> </w:t>
                  </w:r>
                  <w:r w:rsidR="00ED5C68">
                    <w:rPr>
                      <w:rFonts w:ascii="Times New Roman" w:hAnsi="Times New Roman" w:cs="Times New Roman"/>
                    </w:rPr>
                    <w:t xml:space="preserve">como ‘teleguiados’ </w:t>
                  </w:r>
                  <w:r w:rsidR="001C61FD" w:rsidRPr="00C9404D">
                    <w:rPr>
                      <w:rFonts w:ascii="Times New Roman" w:hAnsi="Times New Roman" w:cs="Times New Roman"/>
                    </w:rPr>
                    <w:t xml:space="preserve">e que o Brasil “sempre” seria o </w:t>
                  </w:r>
                  <w:r w:rsidR="00ED5C68">
                    <w:rPr>
                      <w:rFonts w:ascii="Times New Roman" w:hAnsi="Times New Roman" w:cs="Times New Roman"/>
                    </w:rPr>
                    <w:t>‘</w:t>
                  </w:r>
                  <w:r w:rsidR="001C61FD" w:rsidRPr="00C9404D">
                    <w:rPr>
                      <w:rFonts w:ascii="Times New Roman" w:hAnsi="Times New Roman" w:cs="Times New Roman"/>
                    </w:rPr>
                    <w:t>país do futuro</w:t>
                  </w:r>
                  <w:r w:rsidR="00ED5C68">
                    <w:rPr>
                      <w:rFonts w:ascii="Times New Roman" w:hAnsi="Times New Roman" w:cs="Times New Roman"/>
                    </w:rPr>
                    <w:t>'</w:t>
                  </w:r>
                  <w:r w:rsidR="001C61FD" w:rsidRPr="00C9404D">
                    <w:rPr>
                      <w:rFonts w:ascii="Times New Roman" w:hAnsi="Times New Roman" w:cs="Times New Roman"/>
                    </w:rPr>
                    <w:t xml:space="preserve">. </w:t>
                  </w:r>
                  <w:r w:rsidR="00ED5C68">
                    <w:rPr>
                      <w:rFonts w:ascii="Times New Roman" w:hAnsi="Times New Roman" w:cs="Times New Roman"/>
                    </w:rPr>
                    <w:t>S</w:t>
                  </w:r>
                  <w:r w:rsidR="001C61FD" w:rsidRPr="00C9404D">
                    <w:rPr>
                      <w:rFonts w:ascii="Times New Roman" w:hAnsi="Times New Roman" w:cs="Times New Roman"/>
                    </w:rPr>
                    <w:t>enti</w:t>
                  </w:r>
                  <w:r w:rsidR="00ED5C68">
                    <w:rPr>
                      <w:rFonts w:ascii="Times New Roman" w:hAnsi="Times New Roman" w:cs="Times New Roman"/>
                    </w:rPr>
                    <w:t>mos</w:t>
                  </w:r>
                  <w:r w:rsidR="001C61FD" w:rsidRPr="00C9404D">
                    <w:rPr>
                      <w:rFonts w:ascii="Times New Roman" w:hAnsi="Times New Roman" w:cs="Times New Roman"/>
                    </w:rPr>
                    <w:t xml:space="preserve"> aquele v</w:t>
                  </w:r>
                  <w:r w:rsidR="00ED5C68">
                    <w:rPr>
                      <w:rFonts w:ascii="Times New Roman" w:hAnsi="Times New Roman" w:cs="Times New Roman"/>
                    </w:rPr>
                    <w:t>ento mórbido do atraso (a patologia</w:t>
                  </w:r>
                  <w:r w:rsidR="001C61FD" w:rsidRPr="00C9404D">
                    <w:rPr>
                      <w:rFonts w:ascii="Times New Roman" w:hAnsi="Times New Roman" w:cs="Times New Roman"/>
                    </w:rPr>
                    <w:t xml:space="preserve"> que nos acompanha desde a colônia), mas nunca </w:t>
                  </w:r>
                  <w:r w:rsidR="00ED5C68">
                    <w:rPr>
                      <w:rFonts w:ascii="Times New Roman" w:hAnsi="Times New Roman" w:cs="Times New Roman"/>
                    </w:rPr>
                    <w:t xml:space="preserve">se </w:t>
                  </w:r>
                  <w:r w:rsidR="001C61FD" w:rsidRPr="00C9404D">
                    <w:rPr>
                      <w:rFonts w:ascii="Times New Roman" w:hAnsi="Times New Roman" w:cs="Times New Roman"/>
                    </w:rPr>
                    <w:t>vi</w:t>
                  </w:r>
                  <w:r w:rsidR="00ED5C68">
                    <w:rPr>
                      <w:rFonts w:ascii="Times New Roman" w:hAnsi="Times New Roman" w:cs="Times New Roman"/>
                    </w:rPr>
                    <w:t>u</w:t>
                  </w:r>
                  <w:r w:rsidR="001C61FD" w:rsidRPr="00C9404D">
                    <w:rPr>
                      <w:rFonts w:ascii="Times New Roman" w:hAnsi="Times New Roman" w:cs="Times New Roman"/>
                    </w:rPr>
                    <w:t xml:space="preserve"> o país assim.</w:t>
                  </w:r>
                  <w:r w:rsidR="00ED5C68">
                    <w:rPr>
                      <w:rFonts w:ascii="Times New Roman" w:hAnsi="Times New Roman" w:cs="Times New Roman"/>
                    </w:rPr>
                    <w:t>..</w:t>
                  </w:r>
                </w:p>
                <w:p w:rsidR="001C61FD" w:rsidRPr="00C9404D" w:rsidRDefault="001C61FD" w:rsidP="001C61FD">
                  <w:pPr>
                    <w:ind w:firstLine="284"/>
                    <w:jc w:val="both"/>
                    <w:rPr>
                      <w:rFonts w:ascii="Times New Roman" w:hAnsi="Times New Roman" w:cs="Times New Roman"/>
                    </w:rPr>
                  </w:pPr>
                  <w:r w:rsidRPr="00C9404D">
                    <w:rPr>
                      <w:rFonts w:ascii="Times New Roman" w:hAnsi="Times New Roman" w:cs="Times New Roman"/>
                    </w:rPr>
                    <w:t>Os porquês de chegarmos a tal ponto (até a explosão das manifestações no país inteiro que aconteceram nos últimos dias e ainda estão a acontecer), está sendo devidamente investigado pela Policia Federal e pelo Ministério Público Federal</w:t>
                  </w:r>
                  <w:r w:rsidR="00ED5C68">
                    <w:rPr>
                      <w:rFonts w:ascii="Times New Roman" w:hAnsi="Times New Roman" w:cs="Times New Roman"/>
                    </w:rPr>
                    <w:t xml:space="preserve"> e neste momento se dá divergentes versões e explicações contaminadas com o processo eleitoral de 2014</w:t>
                  </w:r>
                  <w:r w:rsidRPr="00C9404D">
                    <w:rPr>
                      <w:rFonts w:ascii="Times New Roman" w:hAnsi="Times New Roman" w:cs="Times New Roman"/>
                    </w:rPr>
                    <w:t>.</w:t>
                  </w:r>
                </w:p>
                <w:p w:rsidR="001C61FD" w:rsidRPr="00C9404D" w:rsidRDefault="001C61FD" w:rsidP="001C61FD">
                  <w:pPr>
                    <w:ind w:firstLine="284"/>
                    <w:jc w:val="both"/>
                    <w:rPr>
                      <w:rFonts w:ascii="Times New Roman" w:hAnsi="Times New Roman" w:cs="Times New Roman"/>
                    </w:rPr>
                  </w:pPr>
                  <w:r w:rsidRPr="00C9404D">
                    <w:rPr>
                      <w:rFonts w:ascii="Times New Roman" w:hAnsi="Times New Roman" w:cs="Times New Roman"/>
                    </w:rPr>
                    <w:t xml:space="preserve">Não obstante, cabe observar que é uma característica sempre presente no empresariado desde país a seguinte postura: quando o contexto econômico </w:t>
                  </w:r>
                  <w:r w:rsidR="00B71FD0">
                    <w:rPr>
                      <w:rFonts w:ascii="Times New Roman" w:hAnsi="Times New Roman" w:cs="Times New Roman"/>
                    </w:rPr>
                    <w:t xml:space="preserve">e político </w:t>
                  </w:r>
                  <w:r w:rsidRPr="00C9404D">
                    <w:rPr>
                      <w:rFonts w:ascii="Times New Roman" w:hAnsi="Times New Roman" w:cs="Times New Roman"/>
                    </w:rPr>
                    <w:t xml:space="preserve">é favorável, estes </w:t>
                  </w:r>
                  <w:r w:rsidR="00B71FD0">
                    <w:rPr>
                      <w:rFonts w:ascii="Times New Roman" w:hAnsi="Times New Roman" w:cs="Times New Roman"/>
                    </w:rPr>
                    <w:t>‘mamam</w:t>
                  </w:r>
                  <w:r w:rsidRPr="00C9404D">
                    <w:rPr>
                      <w:rFonts w:ascii="Times New Roman" w:hAnsi="Times New Roman" w:cs="Times New Roman"/>
                    </w:rPr>
                    <w:t xml:space="preserve"> nas tetas</w:t>
                  </w:r>
                  <w:r w:rsidR="00B71FD0">
                    <w:rPr>
                      <w:rFonts w:ascii="Times New Roman" w:hAnsi="Times New Roman" w:cs="Times New Roman"/>
                    </w:rPr>
                    <w:t>’</w:t>
                  </w:r>
                  <w:r w:rsidRPr="00C9404D">
                    <w:rPr>
                      <w:rFonts w:ascii="Times New Roman" w:hAnsi="Times New Roman" w:cs="Times New Roman"/>
                    </w:rPr>
                    <w:t xml:space="preserve"> do governo o máximo que podem, investindo o mínimo que podem para o crescimento de suas próprias empresas (e, portanto, aumentando </w:t>
                  </w:r>
                  <w:r w:rsidR="00B71FD0">
                    <w:rPr>
                      <w:rFonts w:ascii="Times New Roman" w:hAnsi="Times New Roman" w:cs="Times New Roman"/>
                    </w:rPr>
                    <w:t xml:space="preserve">muito pouco </w:t>
                  </w:r>
                  <w:r w:rsidRPr="00C9404D">
                    <w:rPr>
                      <w:rFonts w:ascii="Times New Roman" w:hAnsi="Times New Roman" w:cs="Times New Roman"/>
                    </w:rPr>
                    <w:t>as ofertas de</w:t>
                  </w:r>
                  <w:r w:rsidR="00B71FD0">
                    <w:rPr>
                      <w:rFonts w:ascii="Times New Roman" w:hAnsi="Times New Roman" w:cs="Times New Roman"/>
                    </w:rPr>
                    <w:t xml:space="preserve"> postos de</w:t>
                  </w:r>
                  <w:r w:rsidRPr="00C9404D">
                    <w:rPr>
                      <w:rFonts w:ascii="Times New Roman" w:hAnsi="Times New Roman" w:cs="Times New Roman"/>
                    </w:rPr>
                    <w:t xml:space="preserve"> trabalho), e repassando o mínimo exigido pela lei para os trabalhadores. Quando o contexto econômico</w:t>
                  </w:r>
                  <w:r w:rsidR="00B71FD0">
                    <w:rPr>
                      <w:rFonts w:ascii="Times New Roman" w:hAnsi="Times New Roman" w:cs="Times New Roman"/>
                    </w:rPr>
                    <w:t xml:space="preserve"> e político</w:t>
                  </w:r>
                  <w:r w:rsidRPr="00C9404D">
                    <w:rPr>
                      <w:rFonts w:ascii="Times New Roman" w:hAnsi="Times New Roman" w:cs="Times New Roman"/>
                    </w:rPr>
                    <w:t xml:space="preserve"> se torna desfavorável eles alegam qu</w:t>
                  </w:r>
                  <w:r w:rsidR="00B71FD0">
                    <w:rPr>
                      <w:rFonts w:ascii="Times New Roman" w:hAnsi="Times New Roman" w:cs="Times New Roman"/>
                    </w:rPr>
                    <w:t>e estão trabalhando no vermelho;</w:t>
                  </w:r>
                  <w:r w:rsidRPr="00C9404D">
                    <w:rPr>
                      <w:rFonts w:ascii="Times New Roman" w:hAnsi="Times New Roman" w:cs="Times New Roman"/>
                    </w:rPr>
                    <w:t xml:space="preserve"> que vão ter de fechar</w:t>
                  </w:r>
                  <w:r w:rsidR="00B71FD0">
                    <w:rPr>
                      <w:rFonts w:ascii="Times New Roman" w:hAnsi="Times New Roman" w:cs="Times New Roman"/>
                    </w:rPr>
                    <w:t xml:space="preserve"> ou diminuir as ofertas de postos de emprego; </w:t>
                  </w:r>
                  <w:r w:rsidRPr="00C9404D">
                    <w:rPr>
                      <w:rFonts w:ascii="Times New Roman" w:hAnsi="Times New Roman" w:cs="Times New Roman"/>
                    </w:rPr>
                    <w:t>começam a praticar sobre o trabalhador assalariado (a ponta mais frágil neste cabo de guerra) o assédio moral ameaça</w:t>
                  </w:r>
                  <w:r w:rsidR="00B71FD0">
                    <w:rPr>
                      <w:rFonts w:ascii="Times New Roman" w:hAnsi="Times New Roman" w:cs="Times New Roman"/>
                    </w:rPr>
                    <w:t>ndo por</w:t>
                  </w:r>
                  <w:r w:rsidRPr="00C9404D">
                    <w:rPr>
                      <w:rFonts w:ascii="Times New Roman" w:hAnsi="Times New Roman" w:cs="Times New Roman"/>
                    </w:rPr>
                    <w:t xml:space="preserve"> demissão, </w:t>
                  </w:r>
                  <w:r w:rsidR="00B71FD0">
                    <w:rPr>
                      <w:rFonts w:ascii="Times New Roman" w:hAnsi="Times New Roman" w:cs="Times New Roman"/>
                    </w:rPr>
                    <w:t xml:space="preserve">por </w:t>
                  </w:r>
                  <w:r w:rsidRPr="00C9404D">
                    <w:rPr>
                      <w:rFonts w:ascii="Times New Roman" w:hAnsi="Times New Roman" w:cs="Times New Roman"/>
                    </w:rPr>
                    <w:t xml:space="preserve">reduções do valor da hora trabalhada (ou do número de horas de trabalho semanais sem motivo especifico), </w:t>
                  </w:r>
                  <w:r w:rsidR="00B71FD0">
                    <w:rPr>
                      <w:rFonts w:ascii="Times New Roman" w:hAnsi="Times New Roman" w:cs="Times New Roman"/>
                    </w:rPr>
                    <w:t xml:space="preserve">por </w:t>
                  </w:r>
                  <w:r w:rsidRPr="00C9404D">
                    <w:rPr>
                      <w:rFonts w:ascii="Times New Roman" w:hAnsi="Times New Roman" w:cs="Times New Roman"/>
                    </w:rPr>
                    <w:t>substituição da mão de obra qualificada por uma mais barata</w:t>
                  </w:r>
                  <w:r w:rsidR="00B71FD0">
                    <w:rPr>
                      <w:rFonts w:ascii="Times New Roman" w:hAnsi="Times New Roman" w:cs="Times New Roman"/>
                    </w:rPr>
                    <w:t xml:space="preserve"> etc. Outra pratica  nefasta é</w:t>
                  </w:r>
                  <w:r w:rsidRPr="00C9404D">
                    <w:rPr>
                      <w:rFonts w:ascii="Times New Roman" w:hAnsi="Times New Roman" w:cs="Times New Roman"/>
                    </w:rPr>
                    <w:t xml:space="preserve"> o ataque a imagem dos sindicatos</w:t>
                  </w:r>
                  <w:r w:rsidR="00B71FD0">
                    <w:rPr>
                      <w:rFonts w:ascii="Times New Roman" w:hAnsi="Times New Roman" w:cs="Times New Roman"/>
                    </w:rPr>
                    <w:t xml:space="preserve"> e a criminalização do movimento sindical</w:t>
                  </w:r>
                  <w:r w:rsidRPr="00C9404D">
                    <w:rPr>
                      <w:rFonts w:ascii="Times New Roman" w:hAnsi="Times New Roman" w:cs="Times New Roman"/>
                    </w:rPr>
                    <w:t xml:space="preserve">.  </w:t>
                  </w:r>
                </w:p>
                <w:p w:rsidR="00B71FD0" w:rsidRDefault="001C61FD" w:rsidP="001C61FD">
                  <w:pPr>
                    <w:ind w:firstLine="284"/>
                    <w:jc w:val="both"/>
                    <w:rPr>
                      <w:rFonts w:ascii="Times New Roman" w:hAnsi="Times New Roman" w:cs="Times New Roman"/>
                    </w:rPr>
                  </w:pPr>
                  <w:r w:rsidRPr="00C9404D">
                    <w:rPr>
                      <w:rFonts w:ascii="Times New Roman" w:hAnsi="Times New Roman" w:cs="Times New Roman"/>
                    </w:rPr>
                    <w:t>É importante, deixar bem claro, que este tipo de comportamento está muito presente entre os empresários do ens</w:t>
                  </w:r>
                  <w:r w:rsidR="00B71FD0">
                    <w:rPr>
                      <w:rFonts w:ascii="Times New Roman" w:hAnsi="Times New Roman" w:cs="Times New Roman"/>
                    </w:rPr>
                    <w:t>ino particular nesta região (o Noroeste Fluminense).</w:t>
                  </w:r>
                </w:p>
                <w:p w:rsidR="001C61FD" w:rsidRPr="00C9404D" w:rsidRDefault="00B71FD0" w:rsidP="001C61FD">
                  <w:pPr>
                    <w:ind w:firstLine="284"/>
                    <w:jc w:val="both"/>
                    <w:rPr>
                      <w:rFonts w:ascii="Times New Roman" w:hAnsi="Times New Roman" w:cs="Times New Roman"/>
                    </w:rPr>
                  </w:pPr>
                  <w:r>
                    <w:rPr>
                      <w:rFonts w:ascii="Times New Roman" w:hAnsi="Times New Roman" w:cs="Times New Roman"/>
                    </w:rPr>
                    <w:t>É</w:t>
                  </w:r>
                  <w:r w:rsidR="001C61FD" w:rsidRPr="00C9404D">
                    <w:rPr>
                      <w:rFonts w:ascii="Times New Roman" w:hAnsi="Times New Roman" w:cs="Times New Roman"/>
                    </w:rPr>
                    <w:t xml:space="preserve"> dever do sindicato SINPRONNF, como órgão de classe, não apenas assistir juridicamente os professores, mas in</w:t>
                  </w:r>
                  <w:r>
                    <w:rPr>
                      <w:rFonts w:ascii="Times New Roman" w:hAnsi="Times New Roman" w:cs="Times New Roman"/>
                    </w:rPr>
                    <w:t>v</w:t>
                  </w:r>
                  <w:r w:rsidR="00C02E55">
                    <w:rPr>
                      <w:rFonts w:ascii="Times New Roman" w:hAnsi="Times New Roman" w:cs="Times New Roman"/>
                    </w:rPr>
                    <w:t>estigar as causas dos conflitos</w:t>
                  </w:r>
                  <w:r w:rsidR="001C61FD" w:rsidRPr="00C9404D">
                    <w:rPr>
                      <w:rFonts w:ascii="Times New Roman" w:hAnsi="Times New Roman" w:cs="Times New Roman"/>
                    </w:rPr>
                    <w:t xml:space="preserve"> e tomar as providencias </w:t>
                  </w:r>
                  <w:r w:rsidR="00C02E55">
                    <w:rPr>
                      <w:rFonts w:ascii="Times New Roman" w:hAnsi="Times New Roman" w:cs="Times New Roman"/>
                    </w:rPr>
                    <w:t xml:space="preserve">políticas e jurídicas </w:t>
                  </w:r>
                  <w:r w:rsidR="001C61FD" w:rsidRPr="00C9404D">
                    <w:rPr>
                      <w:rFonts w:ascii="Times New Roman" w:hAnsi="Times New Roman" w:cs="Times New Roman"/>
                    </w:rPr>
                    <w:t>visando amparar os mesmos em momentos críticos onde este professor</w:t>
                  </w:r>
                  <w:r w:rsidR="00C02E55">
                    <w:rPr>
                      <w:rFonts w:ascii="Times New Roman" w:hAnsi="Times New Roman" w:cs="Times New Roman"/>
                    </w:rPr>
                    <w:t>,</w:t>
                  </w:r>
                  <w:r w:rsidR="001C61FD" w:rsidRPr="00C9404D">
                    <w:rPr>
                      <w:rFonts w:ascii="Times New Roman" w:hAnsi="Times New Roman" w:cs="Times New Roman"/>
                    </w:rPr>
                    <w:t xml:space="preserve"> atuando sozinho</w:t>
                  </w:r>
                  <w:r w:rsidR="00C02E55">
                    <w:rPr>
                      <w:rFonts w:ascii="Times New Roman" w:hAnsi="Times New Roman" w:cs="Times New Roman"/>
                    </w:rPr>
                    <w:t>,</w:t>
                  </w:r>
                  <w:r w:rsidR="001C61FD" w:rsidRPr="00C9404D">
                    <w:rPr>
                      <w:rFonts w:ascii="Times New Roman" w:hAnsi="Times New Roman" w:cs="Times New Roman"/>
                    </w:rPr>
                    <w:t xml:space="preserve"> não teria voz, vez ou razão. Cabe também, ao SINPRONNF, o dever de informar e </w:t>
                  </w:r>
                  <w:r w:rsidR="001B6374">
                    <w:rPr>
                      <w:rFonts w:ascii="Times New Roman" w:hAnsi="Times New Roman" w:cs="Times New Roman"/>
                    </w:rPr>
                    <w:t xml:space="preserve">conscientizar </w:t>
                  </w:r>
                  <w:r w:rsidR="00A22C26">
                    <w:rPr>
                      <w:rFonts w:ascii="Times New Roman" w:hAnsi="Times New Roman" w:cs="Times New Roman"/>
                    </w:rPr>
                    <w:t>esta categoria</w:t>
                  </w:r>
                  <w:r w:rsidR="001C61FD" w:rsidRPr="00C9404D">
                    <w:rPr>
                      <w:rFonts w:ascii="Times New Roman" w:hAnsi="Times New Roman" w:cs="Times New Roman"/>
                    </w:rPr>
                    <w:t xml:space="preserve"> profissional</w:t>
                  </w:r>
                  <w:r w:rsidR="00C02E55">
                    <w:rPr>
                      <w:rFonts w:ascii="Times New Roman" w:hAnsi="Times New Roman" w:cs="Times New Roman"/>
                    </w:rPr>
                    <w:t>, filiados ou não</w:t>
                  </w:r>
                  <w:r w:rsidR="001C61FD" w:rsidRPr="00C9404D">
                    <w:rPr>
                      <w:rFonts w:ascii="Times New Roman" w:hAnsi="Times New Roman" w:cs="Times New Roman"/>
                    </w:rPr>
                    <w:t xml:space="preserve">, pois um grupo informado e </w:t>
                  </w:r>
                  <w:r w:rsidR="001B6374">
                    <w:rPr>
                      <w:rFonts w:ascii="Times New Roman" w:hAnsi="Times New Roman" w:cs="Times New Roman"/>
                    </w:rPr>
                    <w:t>conscientizado</w:t>
                  </w:r>
                  <w:r w:rsidR="001C61FD" w:rsidRPr="00C9404D">
                    <w:rPr>
                      <w:rFonts w:ascii="Times New Roman" w:hAnsi="Times New Roman" w:cs="Times New Roman"/>
                    </w:rPr>
                    <w:t xml:space="preserve"> é um grupo que tem uma visão clara do </w:t>
                  </w:r>
                  <w:r w:rsidR="001C61FD" w:rsidRPr="00C9404D">
                    <w:rPr>
                      <w:rFonts w:ascii="Times New Roman" w:hAnsi="Times New Roman" w:cs="Times New Roman"/>
                      <w:color w:val="000000" w:themeColor="text1"/>
                    </w:rPr>
                    <w:t>cenário</w:t>
                  </w:r>
                  <w:r w:rsidR="001C61FD" w:rsidRPr="00C9404D">
                    <w:rPr>
                      <w:rFonts w:ascii="Times New Roman" w:hAnsi="Times New Roman" w:cs="Times New Roman"/>
                    </w:rPr>
                    <w:t xml:space="preserve"> onde vive e trabalha</w:t>
                  </w:r>
                  <w:r w:rsidR="001B6374">
                    <w:rPr>
                      <w:rFonts w:ascii="Times New Roman" w:hAnsi="Times New Roman" w:cs="Times New Roman"/>
                    </w:rPr>
                    <w:t xml:space="preserve"> e pode intervir na construção de melhores condições de trabalho e de </w:t>
                  </w:r>
                  <w:r w:rsidR="00C02E55">
                    <w:rPr>
                      <w:rFonts w:ascii="Times New Roman" w:hAnsi="Times New Roman" w:cs="Times New Roman"/>
                    </w:rPr>
                    <w:t>convívio</w:t>
                  </w:r>
                  <w:r w:rsidR="00E42B44">
                    <w:rPr>
                      <w:rFonts w:ascii="Times New Roman" w:hAnsi="Times New Roman" w:cs="Times New Roman"/>
                    </w:rPr>
                    <w:t>.</w:t>
                  </w:r>
                </w:p>
                <w:p w:rsidR="001C61FD" w:rsidRDefault="001C61FD" w:rsidP="001C61FD">
                  <w:pPr>
                    <w:ind w:firstLine="284"/>
                    <w:jc w:val="both"/>
                    <w:rPr>
                      <w:rFonts w:ascii="Times New Roman" w:hAnsi="Times New Roman" w:cs="Times New Roman"/>
                    </w:rPr>
                  </w:pPr>
                  <w:r w:rsidRPr="00C9404D">
                    <w:rPr>
                      <w:rFonts w:ascii="Times New Roman" w:hAnsi="Times New Roman" w:cs="Times New Roman"/>
                    </w:rPr>
                    <w:t>Sendo assim,</w:t>
                  </w:r>
                  <w:r w:rsidR="00C02E55">
                    <w:rPr>
                      <w:rFonts w:ascii="Times New Roman" w:hAnsi="Times New Roman" w:cs="Times New Roman"/>
                    </w:rPr>
                    <w:t xml:space="preserve"> pois, numa estrutura social de classes,</w:t>
                  </w:r>
                  <w:r w:rsidRPr="00C9404D">
                    <w:rPr>
                      <w:rFonts w:ascii="Times New Roman" w:hAnsi="Times New Roman" w:cs="Times New Roman"/>
                    </w:rPr>
                    <w:t xml:space="preserve"> convidamos a todos os professores para se filiar</w:t>
                  </w:r>
                  <w:r w:rsidR="001B6374">
                    <w:rPr>
                      <w:rFonts w:ascii="Times New Roman" w:hAnsi="Times New Roman" w:cs="Times New Roman"/>
                    </w:rPr>
                    <w:t xml:space="preserve"> </w:t>
                  </w:r>
                  <w:r w:rsidR="00C02E55">
                    <w:rPr>
                      <w:rFonts w:ascii="Times New Roman" w:hAnsi="Times New Roman" w:cs="Times New Roman"/>
                    </w:rPr>
                    <w:t xml:space="preserve">ao seu sindicato </w:t>
                  </w:r>
                  <w:r w:rsidR="001B6374">
                    <w:rPr>
                      <w:rFonts w:ascii="Times New Roman" w:hAnsi="Times New Roman" w:cs="Times New Roman"/>
                    </w:rPr>
                    <w:t xml:space="preserve">e participar das lutas </w:t>
                  </w:r>
                  <w:r w:rsidR="00C02E55">
                    <w:rPr>
                      <w:rFonts w:ascii="Times New Roman" w:hAnsi="Times New Roman" w:cs="Times New Roman"/>
                    </w:rPr>
                    <w:t>em defesa da categoria</w:t>
                  </w:r>
                  <w:r w:rsidRPr="00C9404D">
                    <w:rPr>
                      <w:rFonts w:ascii="Times New Roman" w:hAnsi="Times New Roman" w:cs="Times New Roman"/>
                    </w:rPr>
                    <w:t>. Isto é cidadania. Isto nos torna mais fortes. E mais fortes conseguiremos mais vitórias.</w:t>
                  </w:r>
                </w:p>
                <w:p w:rsidR="00C02E55" w:rsidRDefault="00C02E55" w:rsidP="001C61FD">
                  <w:pPr>
                    <w:ind w:firstLine="284"/>
                    <w:jc w:val="both"/>
                    <w:rPr>
                      <w:rFonts w:ascii="Times New Roman" w:hAnsi="Times New Roman" w:cs="Times New Roman"/>
                    </w:rPr>
                  </w:pPr>
                </w:p>
                <w:p w:rsidR="001C61FD" w:rsidRDefault="00C02E55" w:rsidP="00C02E55">
                  <w:pPr>
                    <w:jc w:val="center"/>
                    <w:rPr>
                      <w:sz w:val="16"/>
                      <w:szCs w:val="16"/>
                    </w:rPr>
                  </w:pPr>
                  <w:r>
                    <w:rPr>
                      <w:rFonts w:ascii="Times New Roman" w:hAnsi="Times New Roman" w:cs="Times New Roman"/>
                      <w:b/>
                      <w:i/>
                    </w:rPr>
                    <w:t>Diretoria Colegiada do SINPRONNF</w:t>
                  </w:r>
                </w:p>
              </w:tc>
            </w:tr>
          </w:tbl>
          <w:p w:rsidR="00694F36" w:rsidRDefault="00694F36" w:rsidP="001C61FD">
            <w:pPr>
              <w:rPr>
                <w:sz w:val="16"/>
                <w:szCs w:val="16"/>
              </w:rPr>
            </w:pPr>
          </w:p>
        </w:tc>
      </w:tr>
      <w:tr w:rsidR="00694F36" w:rsidTr="0033222A">
        <w:tc>
          <w:tcPr>
            <w:tcW w:w="279" w:type="dxa"/>
          </w:tcPr>
          <w:p w:rsidR="00694F36" w:rsidRDefault="00694F36" w:rsidP="0033222A">
            <w:pPr>
              <w:rPr>
                <w:sz w:val="16"/>
                <w:szCs w:val="16"/>
              </w:rPr>
            </w:pPr>
            <w:r>
              <w:object w:dxaOrig="450" w:dyaOrig="270">
                <v:shape id="_x0000_i1030" type="#_x0000_t75" style="width:8.25pt;height:12.75pt" o:ole="">
                  <v:imagedata r:id="rId13" o:title=""/>
                </v:shape>
                <o:OLEObject Type="Embed" ProgID="PBrush" ShapeID="_x0000_i1030" DrawAspect="Content" ObjectID="_1520757104" r:id="rId22"/>
              </w:object>
            </w:r>
          </w:p>
        </w:tc>
        <w:tc>
          <w:tcPr>
            <w:tcW w:w="14170" w:type="dxa"/>
          </w:tcPr>
          <w:p w:rsidR="00694F36" w:rsidRDefault="00694F36" w:rsidP="0033222A">
            <w:pPr>
              <w:rPr>
                <w:sz w:val="16"/>
                <w:szCs w:val="16"/>
              </w:rPr>
            </w:pPr>
            <w:r>
              <w:object w:dxaOrig="450" w:dyaOrig="270">
                <v:shape id="_x0000_i1031" type="#_x0000_t75" style="width:700.5pt;height:12.75pt" o:ole="">
                  <v:imagedata r:id="rId13" o:title=""/>
                </v:shape>
                <o:OLEObject Type="Embed" ProgID="PBrush" ShapeID="_x0000_i1031" DrawAspect="Content" ObjectID="_1520757105" r:id="rId23"/>
              </w:object>
            </w:r>
          </w:p>
        </w:tc>
      </w:tr>
    </w:tbl>
    <w:p w:rsidR="001C61FD" w:rsidRDefault="001C61FD" w:rsidP="001C61FD">
      <w:pPr>
        <w:jc w:val="both"/>
      </w:pPr>
    </w:p>
    <w:tbl>
      <w:tblPr>
        <w:tblStyle w:val="Tabelacomgrade"/>
        <w:tblW w:w="0" w:type="auto"/>
        <w:tblLook w:val="04A0" w:firstRow="1" w:lastRow="0" w:firstColumn="1" w:lastColumn="0" w:noHBand="0" w:noVBand="1"/>
      </w:tblPr>
      <w:tblGrid>
        <w:gridCol w:w="1122"/>
        <w:gridCol w:w="3721"/>
        <w:gridCol w:w="9606"/>
      </w:tblGrid>
      <w:tr w:rsidR="001C61FD" w:rsidTr="0033222A">
        <w:tc>
          <w:tcPr>
            <w:tcW w:w="14449" w:type="dxa"/>
            <w:gridSpan w:val="3"/>
          </w:tcPr>
          <w:p w:rsidR="001C61FD" w:rsidRDefault="001C61FD" w:rsidP="0033222A">
            <w:pPr>
              <w:jc w:val="both"/>
            </w:pPr>
            <w:r>
              <w:rPr>
                <w:rFonts w:ascii="Times New Roman" w:hAnsi="Times New Roman" w:cs="Times New Roman"/>
                <w:b/>
                <w:noProof/>
                <w:lang w:eastAsia="pt-BR"/>
              </w:rPr>
              <w:lastRenderedPageBreak/>
              <w:drawing>
                <wp:inline distT="0" distB="0" distL="0" distR="0" wp14:anchorId="24D167A8" wp14:editId="108258B3">
                  <wp:extent cx="9714417" cy="171450"/>
                  <wp:effectExtent l="0" t="0" r="1270" b="0"/>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ue-Water--47093.jpg"/>
                          <pic:cNvPicPr/>
                        </pic:nvPicPr>
                        <pic:blipFill>
                          <a:blip r:embed="rId8">
                            <a:extLst>
                              <a:ext uri="{28A0092B-C50C-407E-A947-70E740481C1C}">
                                <a14:useLocalDpi xmlns:a14="http://schemas.microsoft.com/office/drawing/2010/main" val="0"/>
                              </a:ext>
                            </a:extLst>
                          </a:blip>
                          <a:stretch>
                            <a:fillRect/>
                          </a:stretch>
                        </pic:blipFill>
                        <pic:spPr>
                          <a:xfrm flipV="1">
                            <a:off x="0" y="0"/>
                            <a:ext cx="9941444" cy="175457"/>
                          </a:xfrm>
                          <a:prstGeom prst="rect">
                            <a:avLst/>
                          </a:prstGeom>
                        </pic:spPr>
                      </pic:pic>
                    </a:graphicData>
                  </a:graphic>
                </wp:inline>
              </w:drawing>
            </w:r>
          </w:p>
        </w:tc>
      </w:tr>
      <w:tr w:rsidR="001C61FD" w:rsidTr="0033222A">
        <w:tc>
          <w:tcPr>
            <w:tcW w:w="846" w:type="dxa"/>
          </w:tcPr>
          <w:p w:rsidR="001C61FD" w:rsidRDefault="001C61FD" w:rsidP="0033222A">
            <w:pPr>
              <w:jc w:val="center"/>
            </w:pPr>
            <w:r>
              <w:rPr>
                <w:rFonts w:ascii="Times New Roman" w:hAnsi="Times New Roman" w:cs="Times New Roman"/>
                <w:sz w:val="80"/>
                <w:szCs w:val="80"/>
              </w:rPr>
              <w:t>3</w:t>
            </w:r>
          </w:p>
        </w:tc>
        <w:tc>
          <w:tcPr>
            <w:tcW w:w="2410" w:type="dxa"/>
          </w:tcPr>
          <w:p w:rsidR="001C61FD" w:rsidRDefault="001C61FD" w:rsidP="0033222A">
            <w:pPr>
              <w:jc w:val="both"/>
            </w:pPr>
            <w:r>
              <w:rPr>
                <w:rFonts w:ascii="Times New Roman" w:hAnsi="Times New Roman" w:cs="Times New Roman"/>
                <w:noProof/>
                <w:lang w:eastAsia="pt-BR"/>
              </w:rPr>
              <w:drawing>
                <wp:inline distT="0" distB="0" distL="0" distR="0" wp14:anchorId="73917522" wp14:editId="2E479CB4">
                  <wp:extent cx="1417608" cy="572135"/>
                  <wp:effectExtent l="0" t="0" r="0" b="0"/>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sinpronnf png.png"/>
                          <pic:cNvPicPr/>
                        </pic:nvPicPr>
                        <pic:blipFill>
                          <a:blip r:embed="rId10">
                            <a:extLst>
                              <a:ext uri="{28A0092B-C50C-407E-A947-70E740481C1C}">
                                <a14:useLocalDpi xmlns:a14="http://schemas.microsoft.com/office/drawing/2010/main" val="0"/>
                              </a:ext>
                            </a:extLst>
                          </a:blip>
                          <a:stretch>
                            <a:fillRect/>
                          </a:stretch>
                        </pic:blipFill>
                        <pic:spPr>
                          <a:xfrm>
                            <a:off x="0" y="0"/>
                            <a:ext cx="1455276" cy="587337"/>
                          </a:xfrm>
                          <a:prstGeom prst="rect">
                            <a:avLst/>
                          </a:prstGeom>
                        </pic:spPr>
                      </pic:pic>
                    </a:graphicData>
                  </a:graphic>
                </wp:inline>
              </w:drawing>
            </w:r>
          </w:p>
        </w:tc>
        <w:tc>
          <w:tcPr>
            <w:tcW w:w="11193" w:type="dxa"/>
          </w:tcPr>
          <w:p w:rsidR="001C61FD" w:rsidRDefault="001C61FD" w:rsidP="0033222A"/>
          <w:p w:rsidR="001C61FD" w:rsidRDefault="001C61FD" w:rsidP="0033222A">
            <w:r>
              <w:t xml:space="preserve">SINDICADO DOS PROFESSORES DO </w:t>
            </w:r>
          </w:p>
          <w:p w:rsidR="001C61FD" w:rsidRDefault="001C61FD" w:rsidP="0033222A">
            <w:pPr>
              <w:jc w:val="both"/>
            </w:pPr>
            <w:r>
              <w:t>NORTE NOROESTE FLUMINENSE</w:t>
            </w:r>
          </w:p>
        </w:tc>
      </w:tr>
      <w:tr w:rsidR="001C61FD" w:rsidTr="0033222A">
        <w:tc>
          <w:tcPr>
            <w:tcW w:w="14449" w:type="dxa"/>
            <w:gridSpan w:val="3"/>
          </w:tcPr>
          <w:p w:rsidR="001C61FD" w:rsidRDefault="001C61FD" w:rsidP="0033222A">
            <w:pPr>
              <w:jc w:val="both"/>
            </w:pPr>
            <w:r>
              <w:rPr>
                <w:rFonts w:ascii="Times New Roman" w:hAnsi="Times New Roman" w:cs="Times New Roman"/>
                <w:b/>
                <w:noProof/>
                <w:lang w:eastAsia="pt-BR"/>
              </w:rPr>
              <w:drawing>
                <wp:inline distT="0" distB="0" distL="0" distR="0" wp14:anchorId="0C5368E8" wp14:editId="76EC32A4">
                  <wp:extent cx="9714417" cy="171450"/>
                  <wp:effectExtent l="0" t="0" r="1270" b="0"/>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ue-Water--47093.jpg"/>
                          <pic:cNvPicPr/>
                        </pic:nvPicPr>
                        <pic:blipFill>
                          <a:blip r:embed="rId8">
                            <a:extLst>
                              <a:ext uri="{28A0092B-C50C-407E-A947-70E740481C1C}">
                                <a14:useLocalDpi xmlns:a14="http://schemas.microsoft.com/office/drawing/2010/main" val="0"/>
                              </a:ext>
                            </a:extLst>
                          </a:blip>
                          <a:stretch>
                            <a:fillRect/>
                          </a:stretch>
                        </pic:blipFill>
                        <pic:spPr>
                          <a:xfrm flipV="1">
                            <a:off x="0" y="0"/>
                            <a:ext cx="9941444" cy="175457"/>
                          </a:xfrm>
                          <a:prstGeom prst="rect">
                            <a:avLst/>
                          </a:prstGeom>
                        </pic:spPr>
                      </pic:pic>
                    </a:graphicData>
                  </a:graphic>
                </wp:inline>
              </w:drawing>
            </w:r>
          </w:p>
        </w:tc>
      </w:tr>
    </w:tbl>
    <w:p w:rsidR="001C61FD" w:rsidRDefault="001C61FD" w:rsidP="001C61FD">
      <w:pPr>
        <w:rPr>
          <w:sz w:val="16"/>
          <w:szCs w:val="16"/>
        </w:rPr>
      </w:pPr>
    </w:p>
    <w:tbl>
      <w:tblPr>
        <w:tblStyle w:val="Tabelacomgrade"/>
        <w:tblW w:w="0" w:type="auto"/>
        <w:tblLayout w:type="fixed"/>
        <w:tblLook w:val="04A0" w:firstRow="1" w:lastRow="0" w:firstColumn="1" w:lastColumn="0" w:noHBand="0" w:noVBand="1"/>
      </w:tblPr>
      <w:tblGrid>
        <w:gridCol w:w="279"/>
        <w:gridCol w:w="14170"/>
      </w:tblGrid>
      <w:tr w:rsidR="001C61FD" w:rsidTr="0033222A">
        <w:tc>
          <w:tcPr>
            <w:tcW w:w="279" w:type="dxa"/>
          </w:tcPr>
          <w:p w:rsidR="001C61FD" w:rsidRDefault="001C61FD" w:rsidP="0033222A">
            <w:pPr>
              <w:rPr>
                <w:sz w:val="16"/>
                <w:szCs w:val="16"/>
              </w:rPr>
            </w:pPr>
            <w:r>
              <w:object w:dxaOrig="450" w:dyaOrig="270">
                <v:shape id="_x0000_i1032" type="#_x0000_t75" style="width:7.5pt;height:633.75pt" o:ole="">
                  <v:imagedata r:id="rId13" o:title=""/>
                </v:shape>
                <o:OLEObject Type="Embed" ProgID="PBrush" ShapeID="_x0000_i1032" DrawAspect="Content" ObjectID="_1520757106" r:id="rId24"/>
              </w:object>
            </w:r>
          </w:p>
        </w:tc>
        <w:tc>
          <w:tcPr>
            <w:tcW w:w="14170" w:type="dxa"/>
          </w:tcPr>
          <w:p w:rsidR="001C61FD" w:rsidRDefault="001C61FD" w:rsidP="0033222A">
            <w:pPr>
              <w:rPr>
                <w:sz w:val="16"/>
                <w:szCs w:val="16"/>
              </w:rPr>
            </w:pPr>
          </w:p>
          <w:tbl>
            <w:tblPr>
              <w:tblStyle w:val="Tabelacomgrade"/>
              <w:tblW w:w="0" w:type="auto"/>
              <w:tblLayout w:type="fixed"/>
              <w:tblLook w:val="04A0" w:firstRow="1" w:lastRow="0" w:firstColumn="1" w:lastColumn="0" w:noHBand="0" w:noVBand="1"/>
            </w:tblPr>
            <w:tblGrid>
              <w:gridCol w:w="6972"/>
              <w:gridCol w:w="6972"/>
            </w:tblGrid>
            <w:tr w:rsidR="00207C84" w:rsidTr="00207C84">
              <w:tc>
                <w:tcPr>
                  <w:tcW w:w="6972" w:type="dxa"/>
                </w:tcPr>
                <w:p w:rsidR="00207C84" w:rsidRPr="005F06E7" w:rsidRDefault="00207C84" w:rsidP="00207C84">
                  <w:pPr>
                    <w:rPr>
                      <w:rFonts w:ascii="Times New Roman" w:hAnsi="Times New Roman" w:cs="Times New Roman"/>
                      <w:b/>
                      <w:sz w:val="32"/>
                      <w:szCs w:val="32"/>
                      <w:u w:val="single"/>
                    </w:rPr>
                  </w:pPr>
                  <w:r w:rsidRPr="005F06E7">
                    <w:rPr>
                      <w:rFonts w:ascii="Times New Roman" w:hAnsi="Times New Roman" w:cs="Times New Roman"/>
                      <w:b/>
                      <w:sz w:val="32"/>
                      <w:szCs w:val="32"/>
                      <w:u w:val="single"/>
                    </w:rPr>
                    <w:t>SAAERJ comemora 1 (um) ano em Itaperuna</w:t>
                  </w:r>
                </w:p>
                <w:p w:rsidR="00207C84" w:rsidRPr="00207C84" w:rsidRDefault="00207C84" w:rsidP="00207C84">
                  <w:pPr>
                    <w:rPr>
                      <w:rFonts w:ascii="Times New Roman" w:hAnsi="Times New Roman" w:cs="Times New Roman"/>
                      <w:b/>
                    </w:rPr>
                  </w:pPr>
                </w:p>
                <w:p w:rsidR="00207C84" w:rsidRPr="00207C84" w:rsidRDefault="00207C84" w:rsidP="00207C84">
                  <w:pPr>
                    <w:jc w:val="both"/>
                    <w:rPr>
                      <w:rFonts w:ascii="Times New Roman" w:hAnsi="Times New Roman" w:cs="Times New Roman"/>
                    </w:rPr>
                  </w:pPr>
                  <w:r w:rsidRPr="00207C84">
                    <w:rPr>
                      <w:rFonts w:ascii="Times New Roman" w:hAnsi="Times New Roman" w:cs="Times New Roman"/>
                    </w:rPr>
                    <w:t xml:space="preserve">A delegacia sindical do Sindicato dos Auxiliares de administração escolar do Estado/RJ (SAAERJ), em Itaperuna, comemora 1 (um) ano de instalação, visando sempre prestar os melhores serviços à categoria. A delegacia do SAAERJ está localizada na sede do SINPRONNF, no endereço: Rua Thomaz Teixeira dos Santos, nº </w:t>
                  </w:r>
                  <w:proofErr w:type="gramStart"/>
                  <w:r w:rsidRPr="00207C84">
                    <w:rPr>
                      <w:rFonts w:ascii="Times New Roman" w:hAnsi="Times New Roman" w:cs="Times New Roman"/>
                    </w:rPr>
                    <w:t>98 sala</w:t>
                  </w:r>
                  <w:proofErr w:type="gramEnd"/>
                  <w:r w:rsidRPr="00207C84">
                    <w:rPr>
                      <w:rFonts w:ascii="Times New Roman" w:hAnsi="Times New Roman" w:cs="Times New Roman"/>
                    </w:rPr>
                    <w:t xml:space="preserve"> 302 – Edifício </w:t>
                  </w:r>
                  <w:proofErr w:type="spellStart"/>
                  <w:r w:rsidRPr="00207C84">
                    <w:rPr>
                      <w:rFonts w:ascii="Times New Roman" w:hAnsi="Times New Roman" w:cs="Times New Roman"/>
                    </w:rPr>
                    <w:t>Policenter</w:t>
                  </w:r>
                  <w:proofErr w:type="spellEnd"/>
                  <w:r w:rsidRPr="00207C84">
                    <w:rPr>
                      <w:rFonts w:ascii="Times New Roman" w:hAnsi="Times New Roman" w:cs="Times New Roman"/>
                    </w:rPr>
                    <w:t xml:space="preserve">, Cidade Nova, em Itaperuna, </w:t>
                  </w:r>
                  <w:proofErr w:type="spellStart"/>
                  <w:r w:rsidRPr="00207C84">
                    <w:rPr>
                      <w:rFonts w:ascii="Times New Roman" w:hAnsi="Times New Roman" w:cs="Times New Roman"/>
                    </w:rPr>
                    <w:t>Cep</w:t>
                  </w:r>
                  <w:proofErr w:type="spellEnd"/>
                  <w:r w:rsidRPr="00207C84">
                    <w:rPr>
                      <w:rFonts w:ascii="Times New Roman" w:hAnsi="Times New Roman" w:cs="Times New Roman"/>
                    </w:rPr>
                    <w:t xml:space="preserve"> 28300-000, telefone (22) 3823 1434 / 3822 0094, e-mail </w:t>
                  </w:r>
                  <w:r w:rsidRPr="00D62E7D">
                    <w:rPr>
                      <w:rFonts w:ascii="Times New Roman" w:hAnsi="Times New Roman" w:cs="Times New Roman"/>
                    </w:rPr>
                    <w:t>itaperuna@saaerj.org.br</w:t>
                  </w:r>
                  <w:r w:rsidRPr="00207C84">
                    <w:rPr>
                      <w:rFonts w:ascii="Times New Roman" w:hAnsi="Times New Roman" w:cs="Times New Roman"/>
                    </w:rPr>
                    <w:t xml:space="preserve">, contato com </w:t>
                  </w:r>
                  <w:proofErr w:type="spellStart"/>
                  <w:r w:rsidRPr="00207C84">
                    <w:rPr>
                      <w:rFonts w:ascii="Times New Roman" w:hAnsi="Times New Roman" w:cs="Times New Roman"/>
                    </w:rPr>
                    <w:t>Jacimar</w:t>
                  </w:r>
                  <w:proofErr w:type="spellEnd"/>
                  <w:r w:rsidRPr="00207C84">
                    <w:rPr>
                      <w:rFonts w:ascii="Times New Roman" w:hAnsi="Times New Roman" w:cs="Times New Roman"/>
                    </w:rPr>
                    <w:t xml:space="preserve"> </w:t>
                  </w:r>
                  <w:proofErr w:type="spellStart"/>
                  <w:r w:rsidRPr="00207C84">
                    <w:rPr>
                      <w:rFonts w:ascii="Times New Roman" w:hAnsi="Times New Roman" w:cs="Times New Roman"/>
                    </w:rPr>
                    <w:t>Fazollo</w:t>
                  </w:r>
                  <w:proofErr w:type="spellEnd"/>
                  <w:r w:rsidRPr="00207C84">
                    <w:rPr>
                      <w:rFonts w:ascii="Times New Roman" w:hAnsi="Times New Roman" w:cs="Times New Roman"/>
                    </w:rPr>
                    <w:t xml:space="preserve">. </w:t>
                  </w:r>
                </w:p>
                <w:p w:rsidR="005F06E7" w:rsidRDefault="005F06E7" w:rsidP="00207C84">
                  <w:pPr>
                    <w:rPr>
                      <w:rStyle w:val="Forte"/>
                      <w:rFonts w:ascii="Times New Roman" w:hAnsi="Times New Roman" w:cs="Times New Roman"/>
                    </w:rPr>
                  </w:pPr>
                </w:p>
                <w:p w:rsidR="00207C84" w:rsidRPr="00207C84" w:rsidRDefault="00207C84" w:rsidP="00207C84">
                  <w:pPr>
                    <w:rPr>
                      <w:rFonts w:ascii="Times New Roman" w:hAnsi="Times New Roman" w:cs="Times New Roman"/>
                      <w:shd w:val="clear" w:color="auto" w:fill="FFFFFF"/>
                    </w:rPr>
                  </w:pPr>
                  <w:r w:rsidRPr="00207C84">
                    <w:rPr>
                      <w:rStyle w:val="Forte"/>
                      <w:rFonts w:ascii="Times New Roman" w:hAnsi="Times New Roman" w:cs="Times New Roman"/>
                    </w:rPr>
                    <w:t>Serviços</w:t>
                  </w:r>
                  <w:r w:rsidRPr="00207C84">
                    <w:rPr>
                      <w:rFonts w:ascii="Times New Roman" w:hAnsi="Times New Roman" w:cs="Times New Roman"/>
                      <w:shd w:val="clear" w:color="auto" w:fill="FFFFFF"/>
                    </w:rPr>
                    <w:t>:</w:t>
                  </w:r>
                  <w:r w:rsidRPr="00207C84">
                    <w:rPr>
                      <w:rStyle w:val="apple-converted-space"/>
                      <w:rFonts w:ascii="Times New Roman" w:hAnsi="Times New Roman" w:cs="Times New Roman"/>
                      <w:shd w:val="clear" w:color="auto" w:fill="FFFFFF"/>
                    </w:rPr>
                    <w:t> </w:t>
                  </w:r>
                  <w:r w:rsidRPr="00207C84">
                    <w:rPr>
                      <w:rFonts w:ascii="Times New Roman" w:hAnsi="Times New Roman" w:cs="Times New Roman"/>
                    </w:rPr>
                    <w:br/>
                  </w:r>
                  <w:r w:rsidRPr="00207C84">
                    <w:rPr>
                      <w:rFonts w:ascii="Times New Roman" w:hAnsi="Times New Roman" w:cs="Times New Roman"/>
                      <w:shd w:val="clear" w:color="auto" w:fill="FFFFFF"/>
                    </w:rPr>
                    <w:t>- atendimento ao público com esclarecimento de dúvidas trabalhistas em geral;</w:t>
                  </w:r>
                  <w:r w:rsidRPr="00207C84">
                    <w:rPr>
                      <w:rStyle w:val="apple-converted-space"/>
                      <w:rFonts w:ascii="Times New Roman" w:hAnsi="Times New Roman" w:cs="Times New Roman"/>
                      <w:shd w:val="clear" w:color="auto" w:fill="FFFFFF"/>
                    </w:rPr>
                    <w:t> </w:t>
                  </w:r>
                  <w:r w:rsidRPr="00207C84">
                    <w:rPr>
                      <w:rFonts w:ascii="Times New Roman" w:hAnsi="Times New Roman" w:cs="Times New Roman"/>
                    </w:rPr>
                    <w:br/>
                  </w:r>
                  <w:r w:rsidRPr="00207C84">
                    <w:rPr>
                      <w:rFonts w:ascii="Times New Roman" w:hAnsi="Times New Roman" w:cs="Times New Roman"/>
                      <w:shd w:val="clear" w:color="auto" w:fill="FFFFFF"/>
                    </w:rPr>
                    <w:t>- orientação e encaminhamento ao atendimento jurídico;</w:t>
                  </w:r>
                  <w:r w:rsidRPr="00207C84">
                    <w:rPr>
                      <w:rStyle w:val="apple-converted-space"/>
                      <w:rFonts w:ascii="Times New Roman" w:hAnsi="Times New Roman" w:cs="Times New Roman"/>
                      <w:shd w:val="clear" w:color="auto" w:fill="FFFFFF"/>
                    </w:rPr>
                    <w:t> </w:t>
                  </w:r>
                  <w:r w:rsidRPr="00207C84">
                    <w:rPr>
                      <w:rFonts w:ascii="Times New Roman" w:hAnsi="Times New Roman" w:cs="Times New Roman"/>
                    </w:rPr>
                    <w:br/>
                  </w:r>
                  <w:r w:rsidRPr="00207C84">
                    <w:rPr>
                      <w:rFonts w:ascii="Times New Roman" w:hAnsi="Times New Roman" w:cs="Times New Roman"/>
                      <w:shd w:val="clear" w:color="auto" w:fill="FFFFFF"/>
                    </w:rPr>
                    <w:t>- homologação (mediante agendamento prévio);</w:t>
                  </w:r>
                  <w:r w:rsidRPr="00207C84">
                    <w:rPr>
                      <w:rFonts w:ascii="Times New Roman" w:hAnsi="Times New Roman" w:cs="Times New Roman"/>
                    </w:rPr>
                    <w:br/>
                  </w:r>
                  <w:r w:rsidRPr="00207C84">
                    <w:rPr>
                      <w:rFonts w:ascii="Times New Roman" w:hAnsi="Times New Roman" w:cs="Times New Roman"/>
                      <w:shd w:val="clear" w:color="auto" w:fill="FFFFFF"/>
                    </w:rPr>
                    <w:t>- mediação de conflitos e cálculos trabalhistas;</w:t>
                  </w:r>
                  <w:r w:rsidRPr="00207C84">
                    <w:rPr>
                      <w:rFonts w:ascii="Times New Roman" w:hAnsi="Times New Roman" w:cs="Times New Roman"/>
                    </w:rPr>
                    <w:br/>
                  </w:r>
                  <w:r w:rsidRPr="00207C84">
                    <w:rPr>
                      <w:rFonts w:ascii="Times New Roman" w:hAnsi="Times New Roman" w:cs="Times New Roman"/>
                      <w:shd w:val="clear" w:color="auto" w:fill="FFFFFF"/>
                    </w:rPr>
                    <w:t>- inscrição no plano SAAE-Saúde e orientação sobre os demais planos de saúde e odontológicos, com encaminhamento à divisão de saúde do Sindicato;</w:t>
                  </w:r>
                  <w:r w:rsidRPr="00207C84">
                    <w:rPr>
                      <w:rStyle w:val="apple-converted-space"/>
                      <w:rFonts w:ascii="Times New Roman" w:hAnsi="Times New Roman" w:cs="Times New Roman"/>
                      <w:shd w:val="clear" w:color="auto" w:fill="FFFFFF"/>
                    </w:rPr>
                    <w:t> </w:t>
                  </w:r>
                  <w:r w:rsidRPr="00207C84">
                    <w:rPr>
                      <w:rFonts w:ascii="Times New Roman" w:hAnsi="Times New Roman" w:cs="Times New Roman"/>
                    </w:rPr>
                    <w:br/>
                  </w:r>
                  <w:r w:rsidRPr="00207C84">
                    <w:rPr>
                      <w:rFonts w:ascii="Times New Roman" w:hAnsi="Times New Roman" w:cs="Times New Roman"/>
                      <w:shd w:val="clear" w:color="auto" w:fill="FFFFFF"/>
                    </w:rPr>
                    <w:t>- entrega de credenciais (carteirinhas) do plano de saúde.</w:t>
                  </w:r>
                </w:p>
                <w:p w:rsidR="005F06E7" w:rsidRDefault="005F06E7" w:rsidP="00207C84">
                  <w:pPr>
                    <w:rPr>
                      <w:rFonts w:ascii="Times New Roman" w:hAnsi="Times New Roman" w:cs="Times New Roman"/>
                      <w:b/>
                      <w:shd w:val="clear" w:color="auto" w:fill="FFFFFF"/>
                    </w:rPr>
                  </w:pPr>
                </w:p>
                <w:p w:rsidR="00207C84" w:rsidRPr="00207C84" w:rsidRDefault="00207C84" w:rsidP="00207C84">
                  <w:pPr>
                    <w:rPr>
                      <w:rFonts w:ascii="Times New Roman" w:hAnsi="Times New Roman" w:cs="Times New Roman"/>
                      <w:b/>
                      <w:shd w:val="clear" w:color="auto" w:fill="FFFFFF"/>
                    </w:rPr>
                  </w:pPr>
                  <w:r w:rsidRPr="00207C84">
                    <w:rPr>
                      <w:rFonts w:ascii="Times New Roman" w:hAnsi="Times New Roman" w:cs="Times New Roman"/>
                      <w:b/>
                      <w:shd w:val="clear" w:color="auto" w:fill="FFFFFF"/>
                    </w:rPr>
                    <w:t>Abrangência:</w:t>
                  </w:r>
                </w:p>
                <w:p w:rsidR="00207C84" w:rsidRDefault="00207C84" w:rsidP="00207C84">
                  <w:pPr>
                    <w:jc w:val="both"/>
                    <w:rPr>
                      <w:rFonts w:ascii="Times New Roman" w:hAnsi="Times New Roman" w:cs="Times New Roman"/>
                    </w:rPr>
                  </w:pPr>
                  <w:proofErr w:type="spellStart"/>
                  <w:r w:rsidRPr="00207C84">
                    <w:rPr>
                      <w:rFonts w:ascii="Times New Roman" w:hAnsi="Times New Roman" w:cs="Times New Roman"/>
                    </w:rPr>
                    <w:t>Aperibé</w:t>
                  </w:r>
                  <w:proofErr w:type="spellEnd"/>
                  <w:r w:rsidRPr="00207C84">
                    <w:rPr>
                      <w:rFonts w:ascii="Times New Roman" w:hAnsi="Times New Roman" w:cs="Times New Roman"/>
                    </w:rPr>
                    <w:t xml:space="preserve">, Bom Jesus de Itabapoana, Cambuci, Cardoso Moreira, </w:t>
                  </w:r>
                  <w:proofErr w:type="spellStart"/>
                  <w:r w:rsidRPr="00207C84">
                    <w:rPr>
                      <w:rFonts w:ascii="Times New Roman" w:hAnsi="Times New Roman" w:cs="Times New Roman"/>
                    </w:rPr>
                    <w:t>Italva</w:t>
                  </w:r>
                  <w:proofErr w:type="spellEnd"/>
                  <w:r w:rsidRPr="00207C84">
                    <w:rPr>
                      <w:rFonts w:ascii="Times New Roman" w:hAnsi="Times New Roman" w:cs="Times New Roman"/>
                    </w:rPr>
                    <w:t xml:space="preserve">, Itaperuna, Itaocara, Laje do Muriaé, Miracema, Natividade, Porciúncula, Santo Antônio de Pádua, São José de Ubá e </w:t>
                  </w:r>
                  <w:proofErr w:type="spellStart"/>
                  <w:r w:rsidRPr="00207C84">
                    <w:rPr>
                      <w:rFonts w:ascii="Times New Roman" w:hAnsi="Times New Roman" w:cs="Times New Roman"/>
                    </w:rPr>
                    <w:t>Varre-Sai</w:t>
                  </w:r>
                  <w:proofErr w:type="spellEnd"/>
                  <w:r w:rsidRPr="00207C84">
                    <w:rPr>
                      <w:rFonts w:ascii="Times New Roman" w:hAnsi="Times New Roman" w:cs="Times New Roman"/>
                    </w:rPr>
                    <w:t>.</w:t>
                  </w:r>
                </w:p>
                <w:p w:rsidR="005F06E7" w:rsidRPr="00207C84" w:rsidRDefault="005F06E7" w:rsidP="00207C84">
                  <w:pPr>
                    <w:jc w:val="both"/>
                    <w:rPr>
                      <w:rFonts w:ascii="Times New Roman" w:hAnsi="Times New Roman" w:cs="Times New Roman"/>
                    </w:rPr>
                  </w:pPr>
                </w:p>
                <w:p w:rsidR="00207C84" w:rsidRPr="00207C84" w:rsidRDefault="00207C84" w:rsidP="00207C84">
                  <w:pPr>
                    <w:pStyle w:val="NormalWeb"/>
                    <w:shd w:val="clear" w:color="auto" w:fill="FFFFFF"/>
                    <w:jc w:val="center"/>
                    <w:rPr>
                      <w:rStyle w:val="nfase"/>
                      <w:b/>
                      <w:bCs/>
                      <w:color w:val="000000"/>
                      <w:sz w:val="22"/>
                      <w:szCs w:val="22"/>
                    </w:rPr>
                  </w:pPr>
                  <w:r w:rsidRPr="00207C84">
                    <w:rPr>
                      <w:rStyle w:val="nfase"/>
                      <w:b/>
                      <w:bCs/>
                      <w:color w:val="000000"/>
                      <w:sz w:val="22"/>
                      <w:szCs w:val="22"/>
                    </w:rPr>
                    <w:t>"Se não houver frutos</w:t>
                  </w:r>
                  <w:r w:rsidRPr="00207C84">
                    <w:rPr>
                      <w:b/>
                      <w:bCs/>
                      <w:i/>
                      <w:iCs/>
                      <w:color w:val="000000"/>
                      <w:sz w:val="22"/>
                      <w:szCs w:val="22"/>
                    </w:rPr>
                    <w:br/>
                  </w:r>
                  <w:r w:rsidRPr="00207C84">
                    <w:rPr>
                      <w:rStyle w:val="nfase"/>
                      <w:b/>
                      <w:bCs/>
                      <w:color w:val="000000"/>
                      <w:sz w:val="22"/>
                      <w:szCs w:val="22"/>
                    </w:rPr>
                    <w:t>Valeu a beleza das flores </w:t>
                  </w:r>
                  <w:r w:rsidRPr="00207C84">
                    <w:rPr>
                      <w:b/>
                      <w:bCs/>
                      <w:i/>
                      <w:iCs/>
                      <w:color w:val="000000"/>
                      <w:sz w:val="22"/>
                      <w:szCs w:val="22"/>
                    </w:rPr>
                    <w:br/>
                  </w:r>
                  <w:r w:rsidRPr="00207C84">
                    <w:rPr>
                      <w:rStyle w:val="nfase"/>
                      <w:b/>
                      <w:bCs/>
                      <w:color w:val="000000"/>
                      <w:sz w:val="22"/>
                      <w:szCs w:val="22"/>
                    </w:rPr>
                    <w:t>Se não houver flores </w:t>
                  </w:r>
                  <w:r w:rsidRPr="00207C84">
                    <w:rPr>
                      <w:b/>
                      <w:bCs/>
                      <w:i/>
                      <w:iCs/>
                      <w:color w:val="000000"/>
                      <w:sz w:val="22"/>
                      <w:szCs w:val="22"/>
                    </w:rPr>
                    <w:br/>
                  </w:r>
                  <w:r w:rsidRPr="00207C84">
                    <w:rPr>
                      <w:rStyle w:val="nfase"/>
                      <w:b/>
                      <w:bCs/>
                      <w:color w:val="000000"/>
                      <w:sz w:val="22"/>
                      <w:szCs w:val="22"/>
                    </w:rPr>
                    <w:t>Valeu a sombra das folhas </w:t>
                  </w:r>
                  <w:r w:rsidRPr="00207C84">
                    <w:rPr>
                      <w:b/>
                      <w:bCs/>
                      <w:i/>
                      <w:iCs/>
                      <w:color w:val="000000"/>
                      <w:sz w:val="22"/>
                      <w:szCs w:val="22"/>
                    </w:rPr>
                    <w:br/>
                  </w:r>
                  <w:r w:rsidRPr="00207C84">
                    <w:rPr>
                      <w:rStyle w:val="nfase"/>
                      <w:b/>
                      <w:bCs/>
                      <w:color w:val="000000"/>
                      <w:sz w:val="22"/>
                      <w:szCs w:val="22"/>
                    </w:rPr>
                    <w:t>Se não houver folhas </w:t>
                  </w:r>
                  <w:r w:rsidRPr="00207C84">
                    <w:rPr>
                      <w:b/>
                      <w:bCs/>
                      <w:i/>
                      <w:iCs/>
                      <w:color w:val="000000"/>
                      <w:sz w:val="22"/>
                      <w:szCs w:val="22"/>
                    </w:rPr>
                    <w:br/>
                  </w:r>
                  <w:r w:rsidRPr="00207C84">
                    <w:rPr>
                      <w:rStyle w:val="nfase"/>
                      <w:b/>
                      <w:bCs/>
                      <w:color w:val="000000"/>
                      <w:sz w:val="22"/>
                      <w:szCs w:val="22"/>
                    </w:rPr>
                    <w:t xml:space="preserve">   Valeu a intenção da semente"  </w:t>
                  </w:r>
                </w:p>
                <w:p w:rsidR="00207C84" w:rsidRPr="00207C84" w:rsidRDefault="00207C84" w:rsidP="00207C84">
                  <w:pPr>
                    <w:pStyle w:val="NormalWeb"/>
                    <w:shd w:val="clear" w:color="auto" w:fill="FFFFFF"/>
                    <w:jc w:val="center"/>
                    <w:rPr>
                      <w:rStyle w:val="nfase"/>
                      <w:b/>
                      <w:bCs/>
                      <w:color w:val="000000"/>
                      <w:sz w:val="22"/>
                      <w:szCs w:val="22"/>
                    </w:rPr>
                  </w:pPr>
                </w:p>
                <w:p w:rsidR="00207C84" w:rsidRDefault="00207C84" w:rsidP="00207C84">
                  <w:pPr>
                    <w:pStyle w:val="NormalWeb"/>
                    <w:shd w:val="clear" w:color="auto" w:fill="FFFFFF"/>
                    <w:jc w:val="right"/>
                    <w:rPr>
                      <w:color w:val="000000"/>
                      <w:sz w:val="22"/>
                      <w:szCs w:val="22"/>
                    </w:rPr>
                  </w:pPr>
                  <w:r>
                    <w:rPr>
                      <w:rStyle w:val="nfase"/>
                      <w:bCs/>
                      <w:i w:val="0"/>
                      <w:color w:val="000000"/>
                      <w:sz w:val="22"/>
                      <w:szCs w:val="22"/>
                    </w:rPr>
                    <w:t>(</w:t>
                  </w:r>
                  <w:r>
                    <w:rPr>
                      <w:color w:val="000000"/>
                      <w:sz w:val="22"/>
                      <w:szCs w:val="22"/>
                    </w:rPr>
                    <w:t xml:space="preserve">HENFIL, </w:t>
                  </w:r>
                  <w:r w:rsidRPr="00207C84">
                    <w:rPr>
                      <w:color w:val="000000"/>
                      <w:sz w:val="22"/>
                      <w:szCs w:val="22"/>
                    </w:rPr>
                    <w:t>do livro Diretas Já)</w:t>
                  </w:r>
                </w:p>
                <w:p w:rsidR="005F06E7" w:rsidRDefault="005F06E7" w:rsidP="00207C84">
                  <w:pPr>
                    <w:pStyle w:val="NormalWeb"/>
                    <w:shd w:val="clear" w:color="auto" w:fill="FFFFFF"/>
                    <w:jc w:val="right"/>
                    <w:rPr>
                      <w:color w:val="000000"/>
                      <w:sz w:val="22"/>
                      <w:szCs w:val="22"/>
                    </w:rPr>
                  </w:pPr>
                </w:p>
                <w:p w:rsidR="00207C84" w:rsidRPr="00207C84" w:rsidRDefault="00207C84" w:rsidP="00207C84">
                  <w:pPr>
                    <w:pStyle w:val="NormalWeb"/>
                    <w:shd w:val="clear" w:color="auto" w:fill="FFFFFF"/>
                    <w:jc w:val="both"/>
                    <w:rPr>
                      <w:bCs/>
                      <w:iCs/>
                      <w:color w:val="000000"/>
                      <w:sz w:val="22"/>
                      <w:szCs w:val="22"/>
                    </w:rPr>
                  </w:pPr>
                  <w:r w:rsidRPr="00C9404D">
                    <w:rPr>
                      <w:b/>
                      <w:i/>
                      <w:sz w:val="22"/>
                      <w:szCs w:val="22"/>
                    </w:rPr>
                    <w:t>Tex</w:t>
                  </w:r>
                  <w:r>
                    <w:rPr>
                      <w:b/>
                      <w:i/>
                      <w:sz w:val="22"/>
                      <w:szCs w:val="22"/>
                    </w:rPr>
                    <w:t xml:space="preserve">to por </w:t>
                  </w:r>
                  <w:proofErr w:type="spellStart"/>
                  <w:r>
                    <w:rPr>
                      <w:b/>
                      <w:i/>
                      <w:sz w:val="22"/>
                      <w:szCs w:val="22"/>
                    </w:rPr>
                    <w:t>Jacimar</w:t>
                  </w:r>
                  <w:proofErr w:type="spellEnd"/>
                  <w:r>
                    <w:rPr>
                      <w:b/>
                      <w:i/>
                      <w:sz w:val="22"/>
                      <w:szCs w:val="22"/>
                    </w:rPr>
                    <w:t xml:space="preserve"> </w:t>
                  </w:r>
                  <w:proofErr w:type="spellStart"/>
                  <w:r>
                    <w:rPr>
                      <w:b/>
                      <w:i/>
                      <w:sz w:val="22"/>
                      <w:szCs w:val="22"/>
                    </w:rPr>
                    <w:t>Fazollo</w:t>
                  </w:r>
                  <w:proofErr w:type="spellEnd"/>
                  <w:r>
                    <w:rPr>
                      <w:b/>
                      <w:i/>
                      <w:sz w:val="22"/>
                      <w:szCs w:val="22"/>
                    </w:rPr>
                    <w:t xml:space="preserve"> </w:t>
                  </w:r>
                  <w:proofErr w:type="spellStart"/>
                  <w:r>
                    <w:rPr>
                      <w:b/>
                      <w:i/>
                      <w:sz w:val="22"/>
                      <w:szCs w:val="22"/>
                    </w:rPr>
                    <w:t>Méra</w:t>
                  </w:r>
                  <w:proofErr w:type="spellEnd"/>
                  <w:r w:rsidRPr="00C9404D">
                    <w:rPr>
                      <w:b/>
                      <w:i/>
                      <w:sz w:val="22"/>
                      <w:szCs w:val="22"/>
                    </w:rPr>
                    <w:t xml:space="preserve"> (Secretaria de Assuntos Educacionais e Culturais e Divulgação e Im</w:t>
                  </w:r>
                  <w:r w:rsidR="003A7038">
                    <w:rPr>
                      <w:b/>
                      <w:i/>
                      <w:sz w:val="22"/>
                      <w:szCs w:val="22"/>
                    </w:rPr>
                    <w:t>prensa)</w:t>
                  </w:r>
                  <w:r w:rsidRPr="00C9404D">
                    <w:rPr>
                      <w:b/>
                      <w:i/>
                      <w:sz w:val="22"/>
                      <w:szCs w:val="22"/>
                    </w:rPr>
                    <w:t>.</w:t>
                  </w:r>
                </w:p>
                <w:p w:rsidR="00207C84" w:rsidRDefault="00207C84" w:rsidP="0033222A">
                  <w:pPr>
                    <w:rPr>
                      <w:sz w:val="16"/>
                      <w:szCs w:val="16"/>
                    </w:rPr>
                  </w:pPr>
                </w:p>
              </w:tc>
              <w:tc>
                <w:tcPr>
                  <w:tcW w:w="6972" w:type="dxa"/>
                </w:tcPr>
                <w:p w:rsidR="005F06E7" w:rsidRPr="005F06E7" w:rsidRDefault="005F06E7" w:rsidP="005F06E7">
                  <w:pPr>
                    <w:spacing w:after="225" w:line="288" w:lineRule="atLeast"/>
                    <w:jc w:val="both"/>
                    <w:outlineLvl w:val="1"/>
                    <w:rPr>
                      <w:rFonts w:ascii="Times New Roman" w:eastAsia="Times New Roman" w:hAnsi="Times New Roman" w:cs="Times New Roman"/>
                      <w:b/>
                      <w:kern w:val="36"/>
                      <w:sz w:val="32"/>
                      <w:szCs w:val="32"/>
                      <w:u w:val="single"/>
                      <w:lang w:eastAsia="pt-BR"/>
                    </w:rPr>
                  </w:pPr>
                  <w:r w:rsidRPr="005F06E7">
                    <w:rPr>
                      <w:rFonts w:ascii="Times New Roman" w:eastAsia="Times New Roman" w:hAnsi="Times New Roman" w:cs="Times New Roman"/>
                      <w:b/>
                      <w:kern w:val="36"/>
                      <w:sz w:val="32"/>
                      <w:szCs w:val="32"/>
                      <w:u w:val="single"/>
                      <w:lang w:eastAsia="pt-BR"/>
                    </w:rPr>
                    <w:t xml:space="preserve">Assédio moral no ambiente de trabalho </w:t>
                  </w:r>
                </w:p>
                <w:p w:rsidR="005F06E7" w:rsidRPr="005F06E7" w:rsidRDefault="005F06E7" w:rsidP="005F06E7">
                  <w:pPr>
                    <w:spacing w:after="150" w:line="300" w:lineRule="atLeast"/>
                    <w:jc w:val="both"/>
                    <w:rPr>
                      <w:rFonts w:ascii="Times New Roman" w:eastAsia="Times New Roman" w:hAnsi="Times New Roman" w:cs="Times New Roman"/>
                      <w:lang w:eastAsia="pt-BR"/>
                    </w:rPr>
                  </w:pPr>
                  <w:r w:rsidRPr="005F06E7">
                    <w:rPr>
                      <w:rFonts w:ascii="Times New Roman" w:eastAsia="Times New Roman" w:hAnsi="Times New Roman" w:cs="Times New Roman"/>
                      <w:lang w:eastAsia="pt-BR"/>
                    </w:rPr>
                    <w:t>O tema assédio moral é revestido de particularidades e tem ganhado destaque, principalmente, neste contexto de crise, em que o trabalhador é obrigado a suportar pressões e cobranças cada vez maiores, diante do temor do desemprego, sujeitando-se a um ambiente de trabalho muitas vezes nefasto para sua saúde.</w:t>
                  </w:r>
                </w:p>
                <w:p w:rsidR="005F06E7" w:rsidRPr="005F06E7" w:rsidRDefault="005F06E7" w:rsidP="005F06E7">
                  <w:pPr>
                    <w:spacing w:after="150" w:line="300" w:lineRule="atLeast"/>
                    <w:jc w:val="both"/>
                    <w:rPr>
                      <w:rFonts w:ascii="Times New Roman" w:eastAsia="Times New Roman" w:hAnsi="Times New Roman" w:cs="Times New Roman"/>
                      <w:lang w:eastAsia="pt-BR"/>
                    </w:rPr>
                  </w:pPr>
                  <w:r w:rsidRPr="005F06E7">
                    <w:rPr>
                      <w:rFonts w:ascii="Times New Roman" w:eastAsia="Times New Roman" w:hAnsi="Times New Roman" w:cs="Times New Roman"/>
                      <w:lang w:eastAsia="pt-BR"/>
                    </w:rPr>
                    <w:t xml:space="preserve">O assédio moral, </w:t>
                  </w:r>
                  <w:proofErr w:type="spellStart"/>
                  <w:r w:rsidRPr="005F06E7">
                    <w:rPr>
                      <w:rFonts w:ascii="Times New Roman" w:eastAsia="Times New Roman" w:hAnsi="Times New Roman" w:cs="Times New Roman"/>
                      <w:lang w:eastAsia="pt-BR"/>
                    </w:rPr>
                    <w:t>bulling</w:t>
                  </w:r>
                  <w:proofErr w:type="spellEnd"/>
                  <w:r w:rsidRPr="005F06E7">
                    <w:rPr>
                      <w:rFonts w:ascii="Times New Roman" w:eastAsia="Times New Roman" w:hAnsi="Times New Roman" w:cs="Times New Roman"/>
                      <w:lang w:eastAsia="pt-BR"/>
                    </w:rPr>
                    <w:t xml:space="preserve">, </w:t>
                  </w:r>
                  <w:proofErr w:type="spellStart"/>
                  <w:r w:rsidRPr="005F06E7">
                    <w:rPr>
                      <w:rFonts w:ascii="Times New Roman" w:eastAsia="Times New Roman" w:hAnsi="Times New Roman" w:cs="Times New Roman"/>
                      <w:lang w:eastAsia="pt-BR"/>
                    </w:rPr>
                    <w:t>mobbing</w:t>
                  </w:r>
                  <w:proofErr w:type="spellEnd"/>
                  <w:r w:rsidRPr="005F06E7">
                    <w:rPr>
                      <w:rFonts w:ascii="Times New Roman" w:eastAsia="Times New Roman" w:hAnsi="Times New Roman" w:cs="Times New Roman"/>
                      <w:lang w:eastAsia="pt-BR"/>
                    </w:rPr>
                    <w:t xml:space="preserve">, ou </w:t>
                  </w:r>
                  <w:proofErr w:type="spellStart"/>
                  <w:r w:rsidRPr="005F06E7">
                    <w:rPr>
                      <w:rFonts w:ascii="Times New Roman" w:eastAsia="Times New Roman" w:hAnsi="Times New Roman" w:cs="Times New Roman"/>
                      <w:lang w:eastAsia="pt-BR"/>
                    </w:rPr>
                    <w:t>psicoterror</w:t>
                  </w:r>
                  <w:proofErr w:type="spellEnd"/>
                  <w:r w:rsidRPr="005F06E7">
                    <w:rPr>
                      <w:rFonts w:ascii="Times New Roman" w:eastAsia="Times New Roman" w:hAnsi="Times New Roman" w:cs="Times New Roman"/>
                      <w:lang w:eastAsia="pt-BR"/>
                    </w:rPr>
                    <w:t xml:space="preserve"> no trabalho, como causador de lesões, físicas e psíquicas, deve ser combatido e penalizado. Contudo, até o momento, não foi elaborada uma lei específica para tratar essa anomalia social de âmbito nacional.</w:t>
                  </w:r>
                </w:p>
                <w:p w:rsidR="005F06E7" w:rsidRPr="005F06E7" w:rsidRDefault="005F06E7" w:rsidP="005F06E7">
                  <w:pPr>
                    <w:spacing w:after="150" w:line="300" w:lineRule="atLeast"/>
                    <w:jc w:val="both"/>
                    <w:rPr>
                      <w:rFonts w:ascii="Times New Roman" w:eastAsia="Times New Roman" w:hAnsi="Times New Roman" w:cs="Times New Roman"/>
                      <w:lang w:eastAsia="pt-BR"/>
                    </w:rPr>
                  </w:pPr>
                  <w:r w:rsidRPr="005F06E7">
                    <w:rPr>
                      <w:rFonts w:ascii="Times New Roman" w:eastAsia="Times New Roman" w:hAnsi="Times New Roman" w:cs="Times New Roman"/>
                      <w:lang w:eastAsia="pt-BR"/>
                    </w:rPr>
                    <w:t>Entretanto, mesmo diante da ausência de lei específica, o Judiciário brasileiro tem se mostrado eficaz, e a jurisprudência retrata que o assédio moral, quando constatado, está sendo reconhecido como ato nocivo contra a dignidade do empregado, havendo uma série de julgados na Justiça do Trabalho condenando os empregadores a pagar indenizações decorrentes da violência moral reiteradamente praticada no ambiente de trabalho.</w:t>
                  </w:r>
                </w:p>
                <w:p w:rsidR="005F06E7" w:rsidRDefault="005F06E7" w:rsidP="005F06E7">
                  <w:pPr>
                    <w:spacing w:after="150" w:line="300" w:lineRule="atLeast"/>
                    <w:jc w:val="both"/>
                    <w:rPr>
                      <w:rFonts w:ascii="Times New Roman" w:eastAsia="Times New Roman" w:hAnsi="Times New Roman" w:cs="Times New Roman"/>
                      <w:lang w:eastAsia="pt-BR"/>
                    </w:rPr>
                  </w:pPr>
                  <w:r w:rsidRPr="005F06E7">
                    <w:rPr>
                      <w:rFonts w:ascii="Times New Roman" w:eastAsia="Times New Roman" w:hAnsi="Times New Roman" w:cs="Times New Roman"/>
                      <w:lang w:eastAsia="pt-BR"/>
                    </w:rPr>
                    <w:t>Não raro, o assédio moral é tema de jornais e telejornais. No entanto, o que é assédio moral?</w:t>
                  </w:r>
                </w:p>
                <w:p w:rsidR="005F06E7" w:rsidRPr="005F06E7" w:rsidRDefault="005F06E7" w:rsidP="005F06E7">
                  <w:pPr>
                    <w:spacing w:after="150" w:line="300" w:lineRule="atLeast"/>
                    <w:jc w:val="both"/>
                    <w:rPr>
                      <w:rFonts w:ascii="Times New Roman" w:eastAsia="Times New Roman" w:hAnsi="Times New Roman" w:cs="Times New Roman"/>
                      <w:lang w:eastAsia="pt-BR"/>
                    </w:rPr>
                  </w:pPr>
                  <w:r w:rsidRPr="005F06E7">
                    <w:rPr>
                      <w:rFonts w:ascii="Times New Roman" w:eastAsia="Times New Roman" w:hAnsi="Times New Roman" w:cs="Times New Roman"/>
                      <w:lang w:eastAsia="pt-BR"/>
                    </w:rPr>
                    <w:t>Assédio moral não é apenas uma violação da intimidade do trabalhador, não é um ato impensado, praticado isoladamente contra alguém em seu ambiente de trabalho, não é um grito ou uma agressão, física ou verbal, praticada isoladamente – é algo pior e mais degradante do que tudo isso.</w:t>
                  </w:r>
                </w:p>
                <w:p w:rsidR="005F06E7" w:rsidRPr="005F06E7" w:rsidRDefault="005F06E7" w:rsidP="005F06E7">
                  <w:pPr>
                    <w:spacing w:after="150" w:line="300" w:lineRule="atLeast"/>
                    <w:jc w:val="both"/>
                    <w:rPr>
                      <w:rFonts w:ascii="Times New Roman" w:eastAsia="Times New Roman" w:hAnsi="Times New Roman" w:cs="Times New Roman"/>
                      <w:lang w:eastAsia="pt-BR"/>
                    </w:rPr>
                  </w:pPr>
                  <w:r w:rsidRPr="005F06E7">
                    <w:rPr>
                      <w:rFonts w:ascii="Times New Roman" w:eastAsia="Times New Roman" w:hAnsi="Times New Roman" w:cs="Times New Roman"/>
                      <w:b/>
                      <w:bCs/>
                      <w:lang w:eastAsia="pt-BR"/>
                    </w:rPr>
                    <w:t>“A CONDUTA QUE CARACTERIZA O ASSÉDIO MORAL, NA MAIORIA DOS CASOS, ACABA SENDO CONSEQUÊNCIA DO ABUSO DO PODER DIRETIVO DO EMPREGADOR OU SUPERIOR HIERÁRQUICO…”</w:t>
                  </w:r>
                </w:p>
                <w:p w:rsidR="005F06E7" w:rsidRPr="003867BB" w:rsidRDefault="0068627F" w:rsidP="005F06E7">
                  <w:pPr>
                    <w:spacing w:after="150" w:line="300" w:lineRule="atLeast"/>
                    <w:jc w:val="both"/>
                    <w:rPr>
                      <w:rFonts w:ascii="Times New Roman" w:eastAsia="Times New Roman" w:hAnsi="Times New Roman" w:cs="Times New Roman"/>
                      <w:b/>
                      <w:lang w:eastAsia="pt-BR"/>
                    </w:rPr>
                  </w:pPr>
                  <w:r w:rsidRPr="003867BB">
                    <w:rPr>
                      <w:rFonts w:ascii="Times New Roman" w:eastAsia="Times New Roman" w:hAnsi="Times New Roman" w:cs="Times New Roman"/>
                      <w:b/>
                      <w:lang w:eastAsia="pt-BR"/>
                    </w:rPr>
                    <w:t>Veja</w:t>
                  </w:r>
                  <w:r w:rsidR="005F06E7" w:rsidRPr="003867BB">
                    <w:rPr>
                      <w:rFonts w:ascii="Times New Roman" w:eastAsia="Times New Roman" w:hAnsi="Times New Roman" w:cs="Times New Roman"/>
                      <w:b/>
                      <w:lang w:eastAsia="pt-BR"/>
                    </w:rPr>
                    <w:t xml:space="preserve"> a matéria na integra:</w:t>
                  </w:r>
                </w:p>
                <w:p w:rsidR="005F06E7" w:rsidRPr="003867BB" w:rsidRDefault="00FE0F69" w:rsidP="005F06E7">
                  <w:pPr>
                    <w:spacing w:line="300" w:lineRule="atLeast"/>
                    <w:jc w:val="both"/>
                    <w:rPr>
                      <w:rFonts w:ascii="Times New Roman" w:eastAsia="Times New Roman" w:hAnsi="Times New Roman" w:cs="Times New Roman"/>
                      <w:b/>
                      <w:lang w:eastAsia="pt-BR"/>
                    </w:rPr>
                  </w:pPr>
                  <w:hyperlink r:id="rId25" w:tgtFrame="_blank" w:history="1">
                    <w:r w:rsidR="005F06E7" w:rsidRPr="003867BB">
                      <w:rPr>
                        <w:rFonts w:ascii="Times New Roman" w:eastAsia="Times New Roman" w:hAnsi="Times New Roman" w:cs="Times New Roman"/>
                        <w:b/>
                        <w:bdr w:val="none" w:sz="0" w:space="0" w:color="auto" w:frame="1"/>
                        <w:lang w:eastAsia="pt-BR"/>
                      </w:rPr>
                      <w:t>http://revistavisaojuridica.uol.com.br/advogados-leis-jurisprudencia/92/artigo305433-1.asp</w:t>
                    </w:r>
                  </w:hyperlink>
                </w:p>
                <w:p w:rsidR="00207C84" w:rsidRDefault="00207C84" w:rsidP="0033222A">
                  <w:pPr>
                    <w:rPr>
                      <w:sz w:val="16"/>
                      <w:szCs w:val="16"/>
                    </w:rPr>
                  </w:pPr>
                </w:p>
              </w:tc>
            </w:tr>
            <w:tr w:rsidR="008409CF" w:rsidTr="008409CF">
              <w:tc>
                <w:tcPr>
                  <w:tcW w:w="6972" w:type="dxa"/>
                </w:tcPr>
                <w:p w:rsidR="008409CF" w:rsidRPr="008409CF" w:rsidRDefault="008409CF" w:rsidP="008409CF">
                  <w:pPr>
                    <w:shd w:val="clear" w:color="auto" w:fill="F8F8F8"/>
                    <w:spacing w:before="100" w:beforeAutospacing="1" w:after="100" w:afterAutospacing="1"/>
                    <w:jc w:val="center"/>
                    <w:outlineLvl w:val="0"/>
                    <w:rPr>
                      <w:rFonts w:ascii="Times New Roman" w:eastAsia="Times New Roman" w:hAnsi="Times New Roman" w:cs="Times New Roman"/>
                      <w:b/>
                      <w:color w:val="333333"/>
                      <w:spacing w:val="15"/>
                      <w:kern w:val="36"/>
                      <w:sz w:val="28"/>
                      <w:szCs w:val="28"/>
                      <w:u w:val="single"/>
                      <w:lang w:eastAsia="pt-BR"/>
                    </w:rPr>
                  </w:pPr>
                  <w:r w:rsidRPr="008409CF">
                    <w:rPr>
                      <w:rFonts w:ascii="Times New Roman" w:eastAsia="Times New Roman" w:hAnsi="Times New Roman" w:cs="Times New Roman"/>
                      <w:b/>
                      <w:color w:val="333333"/>
                      <w:spacing w:val="15"/>
                      <w:kern w:val="36"/>
                      <w:sz w:val="28"/>
                      <w:szCs w:val="28"/>
                      <w:u w:val="single"/>
                      <w:lang w:eastAsia="pt-BR"/>
                    </w:rPr>
                    <w:t>STF decide que licença-maternidade deve ser igual para mãe-adotante</w:t>
                  </w:r>
                </w:p>
                <w:p w:rsidR="008409CF" w:rsidRDefault="008409CF" w:rsidP="008409CF">
                  <w:pPr>
                    <w:jc w:val="center"/>
                    <w:rPr>
                      <w:sz w:val="16"/>
                      <w:szCs w:val="16"/>
                    </w:rPr>
                  </w:pPr>
                  <w:r>
                    <w:rPr>
                      <w:sz w:val="16"/>
                      <w:szCs w:val="16"/>
                    </w:rPr>
                    <w:t>Ver matéria completa em:</w:t>
                  </w:r>
                </w:p>
                <w:p w:rsidR="008409CF" w:rsidRDefault="008409CF" w:rsidP="008409CF">
                  <w:pPr>
                    <w:jc w:val="center"/>
                    <w:rPr>
                      <w:sz w:val="16"/>
                      <w:szCs w:val="16"/>
                    </w:rPr>
                  </w:pPr>
                </w:p>
                <w:p w:rsidR="008409CF" w:rsidRPr="008409CF" w:rsidRDefault="008409CF" w:rsidP="008409CF">
                  <w:pPr>
                    <w:jc w:val="both"/>
                  </w:pPr>
                  <w:r w:rsidRPr="008409CF">
                    <w:t>http://jota.uol.com.br/stf-decide-que-licenca-maternidade-deve-igual-para-mae-adotante</w:t>
                  </w:r>
                </w:p>
              </w:tc>
              <w:tc>
                <w:tcPr>
                  <w:tcW w:w="6972" w:type="dxa"/>
                </w:tcPr>
                <w:p w:rsidR="008409CF" w:rsidRDefault="008409CF" w:rsidP="008409CF">
                  <w:pPr>
                    <w:jc w:val="center"/>
                    <w:rPr>
                      <w:sz w:val="16"/>
                      <w:szCs w:val="16"/>
                    </w:rPr>
                  </w:pPr>
                  <w:r w:rsidRPr="00F83CC7">
                    <w:rPr>
                      <w:rFonts w:ascii="&quot;Noto Sans&quot;, Arial, sans-serif" w:eastAsia="Times New Roman" w:hAnsi="&quot;Noto Sans&quot;, Arial, sans-serif" w:cs="Helvetica"/>
                      <w:noProof/>
                      <w:color w:val="555555"/>
                      <w:sz w:val="21"/>
                      <w:szCs w:val="21"/>
                      <w:lang w:eastAsia="pt-BR"/>
                    </w:rPr>
                    <w:drawing>
                      <wp:inline distT="0" distB="0" distL="0" distR="0" wp14:anchorId="546B5E11" wp14:editId="3604A7AA">
                        <wp:extent cx="4235570" cy="1414145"/>
                        <wp:effectExtent l="0" t="0" r="0" b="0"/>
                        <wp:docPr id="6" name="Imagem 6" descr="http://revistavisaojuridica.uol.com.br/advogados-leis-jurisprudencia/107/imagens/i469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evistavisaojuridica.uol.com.br/advogados-leis-jurisprudencia/107/imagens/i469328.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91360" cy="1432772"/>
                                </a:xfrm>
                                <a:prstGeom prst="rect">
                                  <a:avLst/>
                                </a:prstGeom>
                                <a:noFill/>
                                <a:ln>
                                  <a:noFill/>
                                </a:ln>
                              </pic:spPr>
                            </pic:pic>
                          </a:graphicData>
                        </a:graphic>
                      </wp:inline>
                    </w:drawing>
                  </w:r>
                </w:p>
              </w:tc>
            </w:tr>
          </w:tbl>
          <w:p w:rsidR="001C61FD" w:rsidRDefault="001C61FD" w:rsidP="0033222A">
            <w:pPr>
              <w:rPr>
                <w:sz w:val="16"/>
                <w:szCs w:val="16"/>
              </w:rPr>
            </w:pPr>
          </w:p>
        </w:tc>
      </w:tr>
      <w:tr w:rsidR="001C61FD" w:rsidTr="0033222A">
        <w:tc>
          <w:tcPr>
            <w:tcW w:w="279" w:type="dxa"/>
          </w:tcPr>
          <w:p w:rsidR="001C61FD" w:rsidRDefault="001C61FD" w:rsidP="0033222A">
            <w:pPr>
              <w:rPr>
                <w:sz w:val="16"/>
                <w:szCs w:val="16"/>
              </w:rPr>
            </w:pPr>
            <w:r>
              <w:object w:dxaOrig="450" w:dyaOrig="270">
                <v:shape id="_x0000_i1033" type="#_x0000_t75" style="width:8.25pt;height:12.75pt" o:ole="">
                  <v:imagedata r:id="rId13" o:title=""/>
                </v:shape>
                <o:OLEObject Type="Embed" ProgID="PBrush" ShapeID="_x0000_i1033" DrawAspect="Content" ObjectID="_1520757107" r:id="rId27"/>
              </w:object>
            </w:r>
          </w:p>
        </w:tc>
        <w:tc>
          <w:tcPr>
            <w:tcW w:w="14170" w:type="dxa"/>
          </w:tcPr>
          <w:p w:rsidR="001C61FD" w:rsidRDefault="001C61FD" w:rsidP="0033222A">
            <w:pPr>
              <w:rPr>
                <w:sz w:val="16"/>
                <w:szCs w:val="16"/>
              </w:rPr>
            </w:pPr>
            <w:r>
              <w:object w:dxaOrig="450" w:dyaOrig="270">
                <v:shape id="_x0000_i1034" type="#_x0000_t75" style="width:700.5pt;height:12.75pt" o:ole="">
                  <v:imagedata r:id="rId13" o:title=""/>
                </v:shape>
                <o:OLEObject Type="Embed" ProgID="PBrush" ShapeID="_x0000_i1034" DrawAspect="Content" ObjectID="_1520757108" r:id="rId28"/>
              </w:object>
            </w:r>
          </w:p>
        </w:tc>
      </w:tr>
    </w:tbl>
    <w:p w:rsidR="00C229AE" w:rsidRDefault="00C229AE" w:rsidP="00C229AE">
      <w:pPr>
        <w:jc w:val="both"/>
      </w:pPr>
    </w:p>
    <w:p w:rsidR="00E776EF" w:rsidRDefault="00E776EF" w:rsidP="00C229AE">
      <w:pPr>
        <w:jc w:val="both"/>
      </w:pPr>
    </w:p>
    <w:tbl>
      <w:tblPr>
        <w:tblStyle w:val="Tabelacomgrade"/>
        <w:tblW w:w="0" w:type="auto"/>
        <w:tblLook w:val="04A0" w:firstRow="1" w:lastRow="0" w:firstColumn="1" w:lastColumn="0" w:noHBand="0" w:noVBand="1"/>
      </w:tblPr>
      <w:tblGrid>
        <w:gridCol w:w="1333"/>
        <w:gridCol w:w="4694"/>
        <w:gridCol w:w="8422"/>
      </w:tblGrid>
      <w:tr w:rsidR="00C229AE" w:rsidTr="0033222A">
        <w:tc>
          <w:tcPr>
            <w:tcW w:w="14449" w:type="dxa"/>
            <w:gridSpan w:val="3"/>
          </w:tcPr>
          <w:p w:rsidR="00C229AE" w:rsidRDefault="00C229AE" w:rsidP="0033222A">
            <w:pPr>
              <w:jc w:val="both"/>
            </w:pPr>
            <w:r>
              <w:rPr>
                <w:rFonts w:ascii="Times New Roman" w:hAnsi="Times New Roman" w:cs="Times New Roman"/>
                <w:b/>
                <w:noProof/>
                <w:lang w:eastAsia="pt-BR"/>
              </w:rPr>
              <w:lastRenderedPageBreak/>
              <w:drawing>
                <wp:inline distT="0" distB="0" distL="0" distR="0" wp14:anchorId="7C62960F" wp14:editId="6D23C43E">
                  <wp:extent cx="9714417" cy="171450"/>
                  <wp:effectExtent l="0" t="0" r="1270" b="0"/>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ue-Water--47093.jpg"/>
                          <pic:cNvPicPr/>
                        </pic:nvPicPr>
                        <pic:blipFill>
                          <a:blip r:embed="rId8">
                            <a:extLst>
                              <a:ext uri="{28A0092B-C50C-407E-A947-70E740481C1C}">
                                <a14:useLocalDpi xmlns:a14="http://schemas.microsoft.com/office/drawing/2010/main" val="0"/>
                              </a:ext>
                            </a:extLst>
                          </a:blip>
                          <a:stretch>
                            <a:fillRect/>
                          </a:stretch>
                        </pic:blipFill>
                        <pic:spPr>
                          <a:xfrm flipV="1">
                            <a:off x="0" y="0"/>
                            <a:ext cx="9941444" cy="175457"/>
                          </a:xfrm>
                          <a:prstGeom prst="rect">
                            <a:avLst/>
                          </a:prstGeom>
                        </pic:spPr>
                      </pic:pic>
                    </a:graphicData>
                  </a:graphic>
                </wp:inline>
              </w:drawing>
            </w:r>
          </w:p>
        </w:tc>
      </w:tr>
      <w:tr w:rsidR="00C229AE" w:rsidTr="00C229AE">
        <w:tc>
          <w:tcPr>
            <w:tcW w:w="1122" w:type="dxa"/>
          </w:tcPr>
          <w:p w:rsidR="00C229AE" w:rsidRDefault="00C229AE" w:rsidP="0033222A">
            <w:pPr>
              <w:jc w:val="center"/>
            </w:pPr>
            <w:r>
              <w:rPr>
                <w:rFonts w:ascii="Times New Roman" w:hAnsi="Times New Roman" w:cs="Times New Roman"/>
                <w:sz w:val="80"/>
                <w:szCs w:val="80"/>
              </w:rPr>
              <w:t>4</w:t>
            </w:r>
          </w:p>
        </w:tc>
        <w:tc>
          <w:tcPr>
            <w:tcW w:w="3721" w:type="dxa"/>
          </w:tcPr>
          <w:p w:rsidR="00C229AE" w:rsidRDefault="00C229AE" w:rsidP="0033222A">
            <w:pPr>
              <w:jc w:val="both"/>
            </w:pPr>
            <w:r>
              <w:rPr>
                <w:rFonts w:ascii="Times New Roman" w:hAnsi="Times New Roman" w:cs="Times New Roman"/>
                <w:noProof/>
                <w:lang w:eastAsia="pt-BR"/>
              </w:rPr>
              <w:drawing>
                <wp:inline distT="0" distB="0" distL="0" distR="0" wp14:anchorId="102C760A" wp14:editId="14B90652">
                  <wp:extent cx="1417608" cy="572135"/>
                  <wp:effectExtent l="0" t="0" r="0" b="0"/>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sinpronnf png.png"/>
                          <pic:cNvPicPr/>
                        </pic:nvPicPr>
                        <pic:blipFill>
                          <a:blip r:embed="rId10">
                            <a:extLst>
                              <a:ext uri="{28A0092B-C50C-407E-A947-70E740481C1C}">
                                <a14:useLocalDpi xmlns:a14="http://schemas.microsoft.com/office/drawing/2010/main" val="0"/>
                              </a:ext>
                            </a:extLst>
                          </a:blip>
                          <a:stretch>
                            <a:fillRect/>
                          </a:stretch>
                        </pic:blipFill>
                        <pic:spPr>
                          <a:xfrm>
                            <a:off x="0" y="0"/>
                            <a:ext cx="1455276" cy="587337"/>
                          </a:xfrm>
                          <a:prstGeom prst="rect">
                            <a:avLst/>
                          </a:prstGeom>
                        </pic:spPr>
                      </pic:pic>
                    </a:graphicData>
                  </a:graphic>
                </wp:inline>
              </w:drawing>
            </w:r>
          </w:p>
        </w:tc>
        <w:tc>
          <w:tcPr>
            <w:tcW w:w="9606" w:type="dxa"/>
          </w:tcPr>
          <w:p w:rsidR="00C229AE" w:rsidRDefault="00C229AE" w:rsidP="0033222A"/>
          <w:p w:rsidR="00C229AE" w:rsidRDefault="00C229AE" w:rsidP="0033222A">
            <w:r>
              <w:t xml:space="preserve">SINDICADO DOS PROFESSORES DO </w:t>
            </w:r>
          </w:p>
          <w:p w:rsidR="00C229AE" w:rsidRDefault="00C229AE" w:rsidP="0033222A">
            <w:pPr>
              <w:jc w:val="both"/>
            </w:pPr>
            <w:r>
              <w:t>NORTE NOROESTE FLUMINENSE</w:t>
            </w:r>
          </w:p>
        </w:tc>
      </w:tr>
      <w:tr w:rsidR="00C229AE" w:rsidTr="0033222A">
        <w:tc>
          <w:tcPr>
            <w:tcW w:w="14449" w:type="dxa"/>
            <w:gridSpan w:val="3"/>
          </w:tcPr>
          <w:p w:rsidR="00C229AE" w:rsidRDefault="00C229AE" w:rsidP="0033222A">
            <w:pPr>
              <w:jc w:val="both"/>
            </w:pPr>
            <w:r>
              <w:rPr>
                <w:rFonts w:ascii="Times New Roman" w:hAnsi="Times New Roman" w:cs="Times New Roman"/>
                <w:b/>
                <w:noProof/>
                <w:lang w:eastAsia="pt-BR"/>
              </w:rPr>
              <w:drawing>
                <wp:inline distT="0" distB="0" distL="0" distR="0" wp14:anchorId="19344378" wp14:editId="050D179B">
                  <wp:extent cx="9714417" cy="171450"/>
                  <wp:effectExtent l="0" t="0" r="1270" b="0"/>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ue-Water--47093.jpg"/>
                          <pic:cNvPicPr/>
                        </pic:nvPicPr>
                        <pic:blipFill>
                          <a:blip r:embed="rId8">
                            <a:extLst>
                              <a:ext uri="{28A0092B-C50C-407E-A947-70E740481C1C}">
                                <a14:useLocalDpi xmlns:a14="http://schemas.microsoft.com/office/drawing/2010/main" val="0"/>
                              </a:ext>
                            </a:extLst>
                          </a:blip>
                          <a:stretch>
                            <a:fillRect/>
                          </a:stretch>
                        </pic:blipFill>
                        <pic:spPr>
                          <a:xfrm flipV="1">
                            <a:off x="0" y="0"/>
                            <a:ext cx="9941444" cy="175457"/>
                          </a:xfrm>
                          <a:prstGeom prst="rect">
                            <a:avLst/>
                          </a:prstGeom>
                        </pic:spPr>
                      </pic:pic>
                    </a:graphicData>
                  </a:graphic>
                </wp:inline>
              </w:drawing>
            </w:r>
          </w:p>
        </w:tc>
      </w:tr>
    </w:tbl>
    <w:p w:rsidR="001C61FD" w:rsidRDefault="001C61FD" w:rsidP="001C61FD">
      <w:pPr>
        <w:rPr>
          <w:sz w:val="16"/>
          <w:szCs w:val="16"/>
        </w:rPr>
      </w:pPr>
    </w:p>
    <w:tbl>
      <w:tblPr>
        <w:tblStyle w:val="Tabelacomgrade"/>
        <w:tblW w:w="0" w:type="auto"/>
        <w:tblLayout w:type="fixed"/>
        <w:tblLook w:val="04A0" w:firstRow="1" w:lastRow="0" w:firstColumn="1" w:lastColumn="0" w:noHBand="0" w:noVBand="1"/>
      </w:tblPr>
      <w:tblGrid>
        <w:gridCol w:w="279"/>
        <w:gridCol w:w="14170"/>
      </w:tblGrid>
      <w:tr w:rsidR="001C61FD" w:rsidTr="0033222A">
        <w:tc>
          <w:tcPr>
            <w:tcW w:w="279" w:type="dxa"/>
          </w:tcPr>
          <w:p w:rsidR="001C61FD" w:rsidRDefault="00E776EF" w:rsidP="0033222A">
            <w:pPr>
              <w:rPr>
                <w:sz w:val="16"/>
                <w:szCs w:val="16"/>
              </w:rPr>
            </w:pPr>
            <w:r>
              <w:object w:dxaOrig="450" w:dyaOrig="270">
                <v:shape id="_x0000_i1035" type="#_x0000_t75" style="width:7.5pt;height:649.5pt" o:ole="">
                  <v:imagedata r:id="rId13" o:title=""/>
                </v:shape>
                <o:OLEObject Type="Embed" ProgID="PBrush" ShapeID="_x0000_i1035" DrawAspect="Content" ObjectID="_1520757109" r:id="rId29"/>
              </w:object>
            </w:r>
          </w:p>
        </w:tc>
        <w:tc>
          <w:tcPr>
            <w:tcW w:w="14170" w:type="dxa"/>
          </w:tcPr>
          <w:p w:rsidR="001C61FD" w:rsidRDefault="001C61FD" w:rsidP="0033222A">
            <w:pPr>
              <w:rPr>
                <w:sz w:val="16"/>
                <w:szCs w:val="16"/>
              </w:rPr>
            </w:pPr>
          </w:p>
          <w:tbl>
            <w:tblPr>
              <w:tblStyle w:val="Tabelacomgrade"/>
              <w:tblW w:w="0" w:type="auto"/>
              <w:tblLayout w:type="fixed"/>
              <w:tblLook w:val="04A0" w:firstRow="1" w:lastRow="0" w:firstColumn="1" w:lastColumn="0" w:noHBand="0" w:noVBand="1"/>
            </w:tblPr>
            <w:tblGrid>
              <w:gridCol w:w="3430"/>
              <w:gridCol w:w="10514"/>
            </w:tblGrid>
            <w:tr w:rsidR="003A7038" w:rsidTr="003A7038">
              <w:tc>
                <w:tcPr>
                  <w:tcW w:w="13944" w:type="dxa"/>
                  <w:gridSpan w:val="2"/>
                </w:tcPr>
                <w:p w:rsidR="003A7038" w:rsidRPr="005F06E7" w:rsidRDefault="003A7038" w:rsidP="005F06E7">
                  <w:pPr>
                    <w:ind w:firstLine="284"/>
                    <w:jc w:val="center"/>
                    <w:rPr>
                      <w:rFonts w:ascii="Times New Roman" w:hAnsi="Times New Roman" w:cs="Times New Roman"/>
                      <w:b/>
                      <w:sz w:val="32"/>
                      <w:szCs w:val="32"/>
                      <w:u w:val="single"/>
                    </w:rPr>
                  </w:pPr>
                  <w:r w:rsidRPr="005F06E7">
                    <w:rPr>
                      <w:rFonts w:ascii="Times New Roman" w:eastAsia="Times New Roman" w:hAnsi="Times New Roman" w:cs="Times New Roman"/>
                      <w:b/>
                      <w:kern w:val="36"/>
                      <w:sz w:val="32"/>
                      <w:szCs w:val="32"/>
                      <w:u w:val="single"/>
                      <w:lang w:eastAsia="pt-BR"/>
                    </w:rPr>
                    <w:t>Superintendente do Trabalho diz à FETEERJ que a homologação com ressalva não é mais empecilho para tirar o Seguro Desemprego</w:t>
                  </w:r>
                </w:p>
                <w:p w:rsidR="003A7038" w:rsidRDefault="003A7038" w:rsidP="003A7038">
                  <w:pPr>
                    <w:ind w:firstLine="284"/>
                    <w:jc w:val="both"/>
                    <w:rPr>
                      <w:rFonts w:ascii="Times New Roman" w:hAnsi="Times New Roman" w:cs="Times New Roman"/>
                    </w:rPr>
                  </w:pPr>
                </w:p>
                <w:p w:rsidR="003A7038" w:rsidRDefault="003A7038" w:rsidP="00E776EF">
                  <w:pPr>
                    <w:ind w:firstLine="284"/>
                    <w:jc w:val="both"/>
                    <w:rPr>
                      <w:rFonts w:ascii="Times New Roman" w:eastAsia="Times New Roman" w:hAnsi="Times New Roman" w:cs="Times New Roman"/>
                      <w:lang w:eastAsia="pt-BR"/>
                    </w:rPr>
                  </w:pPr>
                  <w:r>
                    <w:rPr>
                      <w:rFonts w:ascii="Times New Roman" w:eastAsia="Times New Roman" w:hAnsi="Times New Roman" w:cs="Times New Roman"/>
                      <w:lang w:eastAsia="pt-BR"/>
                    </w:rPr>
                    <w:t>No dia 1º de março, a direção colegiada da Federação dos Trabalhadores em Estabelecimentos de Ensino do Rio de Janeiro (FETEERJ) e diretores de sete Sindicatos de Professores das escolas e universidades privadas foram recebidos em audiência pelo superintendente Regional do Trabalho, Robson Leite, na sede da Superintendência, no Rio. Na pauta, a questão das homologações de rescisões nos sindicatos, a fiscalização do Ministério do Trabalho e Previdência Social (MTPS), o retorno das mesas de mediação e a integração de ações dos sindicatos com o MTPS.</w:t>
                  </w:r>
                </w:p>
                <w:p w:rsidR="003A7038" w:rsidRPr="00E776EF" w:rsidRDefault="003A7038" w:rsidP="00E776EF">
                  <w:pPr>
                    <w:ind w:firstLine="284"/>
                    <w:jc w:val="both"/>
                    <w:rPr>
                      <w:rFonts w:ascii="Times New Roman" w:eastAsia="Times New Roman" w:hAnsi="Times New Roman" w:cs="Times New Roman"/>
                      <w:lang w:eastAsia="pt-BR"/>
                    </w:rPr>
                  </w:pPr>
                  <w:r>
                    <w:rPr>
                      <w:rFonts w:ascii="Times New Roman" w:hAnsi="Times New Roman" w:cs="Times New Roman"/>
                    </w:rPr>
                    <w:t>Primeiro ponto de pauta, foi sobre o problema com as homologações com ressalvas que impedem o trabalhador de receber o seu Seguro Desemprego ou sacar o FGTS, Robson Leite informou em primeira mão que a Nota técnica nº 16 do Ministério, publicada poucos dias antes (26/02), resolveria a questão: “A nova nota ressalta a possibilidade de homologação mesmo sem a quitação de verbas rescisórias, possibilitando a entrada imediata no pedido de Seguro Desemprego e de sacar os depósitos do FGTS” – afirmou Robson aos sindicalistas.</w:t>
                  </w:r>
                </w:p>
                <w:p w:rsidR="003A7038" w:rsidRDefault="003A7038" w:rsidP="005F06E7">
                  <w:pPr>
                    <w:ind w:firstLine="284"/>
                    <w:jc w:val="both"/>
                    <w:rPr>
                      <w:rFonts w:ascii="Times New Roman" w:hAnsi="Times New Roman" w:cs="Times New Roman"/>
                    </w:rPr>
                  </w:pPr>
                  <w:r>
                    <w:rPr>
                      <w:rFonts w:ascii="Times New Roman" w:hAnsi="Times New Roman" w:cs="Times New Roman"/>
                    </w:rPr>
                    <w:t>FETEERJ pede à SRT-RJ que oriente as delegacias a não homologarem as rescisões</w:t>
                  </w:r>
                </w:p>
                <w:p w:rsidR="003A7038" w:rsidRDefault="003A7038" w:rsidP="005F06E7">
                  <w:pPr>
                    <w:ind w:firstLine="284"/>
                    <w:jc w:val="both"/>
                    <w:rPr>
                      <w:rFonts w:ascii="Times New Roman" w:hAnsi="Times New Roman" w:cs="Times New Roman"/>
                    </w:rPr>
                  </w:pPr>
                  <w:r>
                    <w:rPr>
                      <w:rFonts w:ascii="Times New Roman" w:hAnsi="Times New Roman" w:cs="Times New Roman"/>
                    </w:rPr>
                    <w:t>O secretário de Administração da Federação e também presidente do SINPRO Norte e Noroeste Fluminense, Robson Terra, pediu ao superintendente que orientasse as delegacias da SRT-RJ para não homologarem as rescisões contratuais dos professores. Terra pediu, também, que o superintendente oriente os servidores das delegacias a indicarem os sindicatos para fazerem as homologações. Segundo Terra, muitos professores, mal orientados pelos donos de escolas, vão direto às agências do Ministério para homologar acordos com várias irregularidades. Para Robson Terra, “este tipo de homologação é a origem de muitos erros no processo e acaba prejudicando o professor”.</w:t>
                  </w:r>
                </w:p>
                <w:p w:rsidR="003A7038" w:rsidRDefault="003A7038" w:rsidP="005F06E7">
                  <w:pPr>
                    <w:ind w:firstLine="284"/>
                    <w:jc w:val="both"/>
                    <w:rPr>
                      <w:rFonts w:ascii="Times New Roman" w:hAnsi="Times New Roman" w:cs="Times New Roman"/>
                    </w:rPr>
                  </w:pPr>
                  <w:r>
                    <w:rPr>
                      <w:rFonts w:ascii="Times New Roman" w:hAnsi="Times New Roman" w:cs="Times New Roman"/>
                    </w:rPr>
                    <w:t>Robson Leite esclareceu que prefere que as homologações sejam feitas nas entidades sindicais: “Primeiro porque fortalece as entidades e segundo porque retira uma pressão sobre os servidores do Ministério, já muito assoberbados. Será prioridade nossa o fortalecimento das homologações via sindicatos”.</w:t>
                  </w:r>
                </w:p>
                <w:p w:rsidR="003A7038" w:rsidRDefault="003A7038" w:rsidP="005F06E7">
                  <w:pPr>
                    <w:ind w:firstLine="284"/>
                    <w:jc w:val="both"/>
                    <w:rPr>
                      <w:rFonts w:ascii="Times New Roman" w:hAnsi="Times New Roman" w:cs="Times New Roman"/>
                    </w:rPr>
                  </w:pPr>
                  <w:r>
                    <w:rPr>
                      <w:rFonts w:ascii="Times New Roman" w:hAnsi="Times New Roman" w:cs="Times New Roman"/>
                    </w:rPr>
                    <w:t>Fiscalização mais célere da SRT-RJ</w:t>
                  </w:r>
                </w:p>
                <w:p w:rsidR="003A7038" w:rsidRDefault="003A7038" w:rsidP="005F06E7">
                  <w:pPr>
                    <w:ind w:firstLine="284"/>
                    <w:jc w:val="both"/>
                    <w:rPr>
                      <w:rFonts w:ascii="Times New Roman" w:hAnsi="Times New Roman" w:cs="Times New Roman"/>
                    </w:rPr>
                  </w:pPr>
                  <w:r>
                    <w:rPr>
                      <w:rFonts w:ascii="Times New Roman" w:hAnsi="Times New Roman" w:cs="Times New Roman"/>
                    </w:rPr>
                    <w:t>Em seguida, os diretores da FETEERJ pediram mais rigor e celeridade da fiscalização do Ministério em relação às denúncias de irregularidades cometidas pelos donos de instituições de ensino. Todos os diretores da Federação confirmaram que a fiscalização lenta ou até inexistente por parte do MTPS é a principal fonte de irregularidades no ensino privado.</w:t>
                  </w:r>
                </w:p>
                <w:p w:rsidR="003A7038" w:rsidRDefault="003A7038" w:rsidP="005F06E7">
                  <w:pPr>
                    <w:ind w:firstLine="284"/>
                    <w:jc w:val="both"/>
                    <w:rPr>
                      <w:rFonts w:ascii="Times New Roman" w:hAnsi="Times New Roman" w:cs="Times New Roman"/>
                    </w:rPr>
                  </w:pPr>
                  <w:r>
                    <w:rPr>
                      <w:rFonts w:ascii="Times New Roman" w:hAnsi="Times New Roman" w:cs="Times New Roman"/>
                    </w:rPr>
                    <w:t>Nesse ponto, Robson Leite afirmou que a relação entre os sindicatos e a SRT-RJ mudou e pediu uma parceria entre a Superintendência e as entidades para combater as fraudes: “Quero que as denúncias feitas pelos sindicatos de professores sejam rapidamente fiscalizadas pelos servidores do Ministério. Para isso, vocês terão acesso direto ao meu Gabinete para que os problemas sejam resolvidos”.</w:t>
                  </w:r>
                </w:p>
                <w:p w:rsidR="003A7038" w:rsidRDefault="003A7038" w:rsidP="005F06E7">
                  <w:pPr>
                    <w:ind w:firstLine="284"/>
                    <w:jc w:val="both"/>
                    <w:rPr>
                      <w:rFonts w:ascii="Times New Roman" w:hAnsi="Times New Roman" w:cs="Times New Roman"/>
                    </w:rPr>
                  </w:pPr>
                  <w:r>
                    <w:rPr>
                      <w:rFonts w:ascii="Times New Roman" w:hAnsi="Times New Roman" w:cs="Times New Roman"/>
                    </w:rPr>
                    <w:t>Mesas de negociação</w:t>
                  </w:r>
                </w:p>
                <w:p w:rsidR="003A7038" w:rsidRDefault="003A7038" w:rsidP="005F06E7">
                  <w:pPr>
                    <w:ind w:firstLine="284"/>
                    <w:jc w:val="both"/>
                    <w:rPr>
                      <w:rFonts w:ascii="Times New Roman" w:hAnsi="Times New Roman" w:cs="Times New Roman"/>
                    </w:rPr>
                  </w:pPr>
                  <w:r>
                    <w:rPr>
                      <w:rFonts w:ascii="Times New Roman" w:hAnsi="Times New Roman" w:cs="Times New Roman"/>
                    </w:rPr>
                    <w:t>Robson Terra pediu o retorno de Mesas de Negociação, com a intermediação da SRT-RJ. Ele afirmou que muitas negociações com os patrões do ensino seriam menos duras, caso o Ministério estivesse presente. Robson Leite também se prontificou a atuar nesse ponto de pauta. Ele falou que em sua gestão isso já estava ocorrendo e citou o exemplo de uma mediação que ocorreria em seguida à audiência com a FETEERJ, entre o Sindicato dos Enfermeiros e patrões, com a presença do próprio superintendente.</w:t>
                  </w:r>
                </w:p>
                <w:p w:rsidR="005F06E7" w:rsidRDefault="005F06E7" w:rsidP="005F06E7">
                  <w:pPr>
                    <w:ind w:firstLine="284"/>
                    <w:jc w:val="both"/>
                    <w:rPr>
                      <w:rFonts w:ascii="Times New Roman" w:hAnsi="Times New Roman" w:cs="Times New Roman"/>
                    </w:rPr>
                  </w:pPr>
                </w:p>
                <w:p w:rsidR="005F06E7" w:rsidRPr="00A65994" w:rsidRDefault="005F06E7" w:rsidP="005F06E7">
                  <w:pPr>
                    <w:ind w:firstLine="284"/>
                    <w:jc w:val="both"/>
                    <w:rPr>
                      <w:rFonts w:ascii="Times New Roman" w:hAnsi="Times New Roman" w:cs="Times New Roman"/>
                      <w:b/>
                    </w:rPr>
                  </w:pPr>
                  <w:r w:rsidRPr="00A65994">
                    <w:rPr>
                      <w:rFonts w:ascii="Times New Roman" w:hAnsi="Times New Roman" w:cs="Times New Roman"/>
                      <w:b/>
                    </w:rPr>
                    <w:t>Fonte: www.contee.org.br (texto editado)</w:t>
                  </w:r>
                </w:p>
                <w:p w:rsidR="003A7038" w:rsidRDefault="003A7038" w:rsidP="0033222A">
                  <w:pPr>
                    <w:rPr>
                      <w:sz w:val="16"/>
                      <w:szCs w:val="16"/>
                    </w:rPr>
                  </w:pPr>
                </w:p>
              </w:tc>
            </w:tr>
            <w:tr w:rsidR="000242AD" w:rsidTr="000242AD">
              <w:tc>
                <w:tcPr>
                  <w:tcW w:w="3430" w:type="dxa"/>
                </w:tcPr>
                <w:p w:rsidR="000242AD" w:rsidRDefault="000242AD" w:rsidP="000242AD">
                  <w:pPr>
                    <w:jc w:val="center"/>
                    <w:rPr>
                      <w:sz w:val="16"/>
                      <w:szCs w:val="16"/>
                    </w:rPr>
                  </w:pPr>
                  <w:r>
                    <w:rPr>
                      <w:noProof/>
                      <w:sz w:val="16"/>
                      <w:szCs w:val="16"/>
                      <w:lang w:eastAsia="pt-BR"/>
                    </w:rPr>
                    <w:drawing>
                      <wp:inline distT="0" distB="0" distL="0" distR="0" wp14:anchorId="7B84B67E" wp14:editId="2D5A0632">
                        <wp:extent cx="2047875" cy="2434442"/>
                        <wp:effectExtent l="0" t="0" r="0" b="444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udiencia-robson-feteerj_jpg-2-300x225-215x193.jpg"/>
                                <pic:cNvPicPr/>
                              </pic:nvPicPr>
                              <pic:blipFill>
                                <a:blip r:embed="rId30">
                                  <a:extLst>
                                    <a:ext uri="{28A0092B-C50C-407E-A947-70E740481C1C}">
                                      <a14:useLocalDpi xmlns:a14="http://schemas.microsoft.com/office/drawing/2010/main" val="0"/>
                                    </a:ext>
                                  </a:extLst>
                                </a:blip>
                                <a:stretch>
                                  <a:fillRect/>
                                </a:stretch>
                              </pic:blipFill>
                              <pic:spPr>
                                <a:xfrm>
                                  <a:off x="0" y="0"/>
                                  <a:ext cx="2052211" cy="2439597"/>
                                </a:xfrm>
                                <a:prstGeom prst="rect">
                                  <a:avLst/>
                                </a:prstGeom>
                              </pic:spPr>
                            </pic:pic>
                          </a:graphicData>
                        </a:graphic>
                      </wp:inline>
                    </w:drawing>
                  </w:r>
                </w:p>
              </w:tc>
              <w:tc>
                <w:tcPr>
                  <w:tcW w:w="10514" w:type="dxa"/>
                </w:tcPr>
                <w:tbl>
                  <w:tblPr>
                    <w:tblStyle w:val="Tabelacomgrade"/>
                    <w:tblW w:w="0" w:type="auto"/>
                    <w:tblLayout w:type="fixed"/>
                    <w:tblLook w:val="04A0" w:firstRow="1" w:lastRow="0" w:firstColumn="1" w:lastColumn="0" w:noHBand="0" w:noVBand="1"/>
                  </w:tblPr>
                  <w:tblGrid>
                    <w:gridCol w:w="5144"/>
                    <w:gridCol w:w="5144"/>
                  </w:tblGrid>
                  <w:tr w:rsidR="0033222A" w:rsidTr="0033222A">
                    <w:tc>
                      <w:tcPr>
                        <w:tcW w:w="10288" w:type="dxa"/>
                        <w:gridSpan w:val="2"/>
                      </w:tcPr>
                      <w:p w:rsidR="0033222A" w:rsidRPr="00705AF6" w:rsidRDefault="0033222A" w:rsidP="0033222A">
                        <w:pPr>
                          <w:jc w:val="center"/>
                          <w:rPr>
                            <w:rFonts w:ascii="Times New Roman" w:hAnsi="Times New Roman" w:cs="Times New Roman"/>
                            <w:b/>
                            <w:u w:val="single"/>
                          </w:rPr>
                        </w:pPr>
                        <w:r w:rsidRPr="00705AF6">
                          <w:rPr>
                            <w:rFonts w:ascii="Times New Roman" w:hAnsi="Times New Roman" w:cs="Times New Roman"/>
                            <w:b/>
                            <w:u w:val="single"/>
                          </w:rPr>
                          <w:t>DIRETORIA DO SINDICATO DOS PROFESSORES DO NORTE E NOROESTE FLUMINENSE</w:t>
                        </w:r>
                      </w:p>
                      <w:p w:rsidR="0033222A" w:rsidRDefault="0033222A" w:rsidP="0033222A">
                        <w:pPr>
                          <w:rPr>
                            <w:sz w:val="16"/>
                            <w:szCs w:val="16"/>
                          </w:rPr>
                        </w:pPr>
                      </w:p>
                    </w:tc>
                  </w:tr>
                  <w:tr w:rsidR="0033222A" w:rsidRPr="00E776EF" w:rsidTr="0033222A">
                    <w:tc>
                      <w:tcPr>
                        <w:tcW w:w="5144" w:type="dxa"/>
                      </w:tcPr>
                      <w:p w:rsidR="0033222A" w:rsidRPr="00E776EF" w:rsidRDefault="0033222A" w:rsidP="0033222A">
                        <w:pPr>
                          <w:jc w:val="center"/>
                          <w:rPr>
                            <w:rFonts w:ascii="Times New Roman" w:hAnsi="Times New Roman" w:cs="Times New Roman"/>
                            <w:sz w:val="18"/>
                            <w:szCs w:val="18"/>
                          </w:rPr>
                        </w:pPr>
                        <w:r w:rsidRPr="00E776EF">
                          <w:rPr>
                            <w:rFonts w:ascii="Times New Roman" w:eastAsia="Times New Roman" w:hAnsi="Times New Roman" w:cs="Times New Roman"/>
                            <w:bCs/>
                            <w:color w:val="000000"/>
                            <w:sz w:val="18"/>
                            <w:szCs w:val="18"/>
                            <w:lang w:eastAsia="pt-BR"/>
                          </w:rPr>
                          <w:t>Secretaria de Administração e Finanças</w:t>
                        </w:r>
                        <w:r w:rsidRPr="00E776EF">
                          <w:rPr>
                            <w:rFonts w:ascii="Times New Roman" w:hAnsi="Times New Roman" w:cs="Times New Roman"/>
                            <w:sz w:val="18"/>
                            <w:szCs w:val="18"/>
                          </w:rPr>
                          <w:t xml:space="preserve"> </w:t>
                        </w:r>
                      </w:p>
                      <w:p w:rsidR="0033222A" w:rsidRPr="00E776EF" w:rsidRDefault="0033222A" w:rsidP="0033222A">
                        <w:pPr>
                          <w:jc w:val="center"/>
                          <w:rPr>
                            <w:rFonts w:ascii="Times New Roman" w:hAnsi="Times New Roman" w:cs="Times New Roman"/>
                            <w:sz w:val="18"/>
                            <w:szCs w:val="18"/>
                          </w:rPr>
                        </w:pPr>
                        <w:r w:rsidRPr="00E776EF">
                          <w:rPr>
                            <w:rFonts w:ascii="Times New Roman" w:hAnsi="Times New Roman" w:cs="Times New Roman"/>
                            <w:sz w:val="18"/>
                            <w:szCs w:val="18"/>
                          </w:rPr>
                          <w:t>Robson Terra Silva</w:t>
                        </w:r>
                      </w:p>
                      <w:p w:rsidR="0033222A" w:rsidRPr="00E776EF" w:rsidRDefault="0033222A" w:rsidP="0033222A">
                        <w:pPr>
                          <w:jc w:val="center"/>
                          <w:rPr>
                            <w:rFonts w:ascii="Times New Roman" w:hAnsi="Times New Roman" w:cs="Times New Roman"/>
                            <w:sz w:val="18"/>
                            <w:szCs w:val="18"/>
                          </w:rPr>
                        </w:pPr>
                        <w:r w:rsidRPr="00E776EF">
                          <w:rPr>
                            <w:rFonts w:ascii="Times New Roman" w:hAnsi="Times New Roman" w:cs="Times New Roman"/>
                            <w:sz w:val="18"/>
                            <w:szCs w:val="18"/>
                          </w:rPr>
                          <w:t>Ricardo Luiz Peixoto</w:t>
                        </w:r>
                      </w:p>
                      <w:p w:rsidR="0033222A" w:rsidRPr="00E776EF" w:rsidRDefault="0033222A" w:rsidP="0033222A">
                        <w:pPr>
                          <w:jc w:val="center"/>
                          <w:rPr>
                            <w:rFonts w:ascii="Times New Roman" w:hAnsi="Times New Roman" w:cs="Times New Roman"/>
                            <w:sz w:val="18"/>
                            <w:szCs w:val="18"/>
                          </w:rPr>
                        </w:pPr>
                        <w:r w:rsidRPr="00E776EF">
                          <w:rPr>
                            <w:rFonts w:ascii="Times New Roman" w:hAnsi="Times New Roman" w:cs="Times New Roman"/>
                            <w:sz w:val="18"/>
                            <w:szCs w:val="18"/>
                          </w:rPr>
                          <w:t>Leonardo Pereira Valadão Lopes</w:t>
                        </w:r>
                      </w:p>
                      <w:p w:rsidR="0033222A" w:rsidRPr="00E776EF" w:rsidRDefault="0033222A" w:rsidP="0033222A">
                        <w:pPr>
                          <w:jc w:val="center"/>
                          <w:rPr>
                            <w:rFonts w:ascii="Times New Roman" w:hAnsi="Times New Roman" w:cs="Times New Roman"/>
                            <w:sz w:val="18"/>
                            <w:szCs w:val="18"/>
                          </w:rPr>
                        </w:pPr>
                      </w:p>
                      <w:p w:rsidR="0033222A" w:rsidRPr="00E776EF" w:rsidRDefault="0033222A" w:rsidP="0033222A">
                        <w:pPr>
                          <w:jc w:val="center"/>
                          <w:rPr>
                            <w:rFonts w:ascii="Times New Roman" w:eastAsia="Times New Roman" w:hAnsi="Times New Roman" w:cs="Times New Roman"/>
                            <w:bCs/>
                            <w:sz w:val="18"/>
                            <w:szCs w:val="18"/>
                            <w:lang w:eastAsia="pt-BR"/>
                          </w:rPr>
                        </w:pPr>
                        <w:r w:rsidRPr="00E776EF">
                          <w:rPr>
                            <w:rFonts w:ascii="Times New Roman" w:eastAsia="Times New Roman" w:hAnsi="Times New Roman" w:cs="Times New Roman"/>
                            <w:bCs/>
                            <w:sz w:val="18"/>
                            <w:szCs w:val="18"/>
                            <w:lang w:eastAsia="pt-BR"/>
                          </w:rPr>
                          <w:t>Secretaria de relações políticas sindicais e assuntos jurídicos trabalhistas</w:t>
                        </w:r>
                      </w:p>
                      <w:p w:rsidR="0033222A" w:rsidRPr="00E776EF" w:rsidRDefault="0033222A" w:rsidP="0033222A">
                        <w:pPr>
                          <w:jc w:val="center"/>
                          <w:rPr>
                            <w:rFonts w:ascii="Times New Roman" w:eastAsia="Times New Roman" w:hAnsi="Times New Roman" w:cs="Times New Roman"/>
                            <w:bCs/>
                            <w:sz w:val="18"/>
                            <w:szCs w:val="18"/>
                            <w:lang w:eastAsia="pt-BR"/>
                          </w:rPr>
                        </w:pPr>
                        <w:r w:rsidRPr="00E776EF">
                          <w:rPr>
                            <w:rFonts w:ascii="Times New Roman" w:eastAsia="Times New Roman" w:hAnsi="Times New Roman" w:cs="Times New Roman"/>
                            <w:bCs/>
                            <w:sz w:val="18"/>
                            <w:szCs w:val="18"/>
                            <w:lang w:eastAsia="pt-BR"/>
                          </w:rPr>
                          <w:t xml:space="preserve">Elaine Avelar </w:t>
                        </w:r>
                        <w:proofErr w:type="spellStart"/>
                        <w:r w:rsidRPr="00E776EF">
                          <w:rPr>
                            <w:rFonts w:ascii="Times New Roman" w:eastAsia="Times New Roman" w:hAnsi="Times New Roman" w:cs="Times New Roman"/>
                            <w:bCs/>
                            <w:sz w:val="18"/>
                            <w:szCs w:val="18"/>
                            <w:lang w:eastAsia="pt-BR"/>
                          </w:rPr>
                          <w:t>Malagoli</w:t>
                        </w:r>
                        <w:proofErr w:type="spellEnd"/>
                        <w:r w:rsidRPr="00E776EF">
                          <w:rPr>
                            <w:rFonts w:ascii="Times New Roman" w:eastAsia="Times New Roman" w:hAnsi="Times New Roman" w:cs="Times New Roman"/>
                            <w:bCs/>
                            <w:sz w:val="18"/>
                            <w:szCs w:val="18"/>
                            <w:lang w:eastAsia="pt-BR"/>
                          </w:rPr>
                          <w:t xml:space="preserve"> Paulino</w:t>
                        </w:r>
                      </w:p>
                      <w:p w:rsidR="0033222A" w:rsidRPr="00E776EF" w:rsidRDefault="0033222A" w:rsidP="0033222A">
                        <w:pPr>
                          <w:jc w:val="center"/>
                          <w:rPr>
                            <w:rFonts w:ascii="Times New Roman" w:eastAsia="Times New Roman" w:hAnsi="Times New Roman" w:cs="Times New Roman"/>
                            <w:bCs/>
                            <w:sz w:val="18"/>
                            <w:szCs w:val="18"/>
                            <w:lang w:eastAsia="pt-BR"/>
                          </w:rPr>
                        </w:pPr>
                        <w:r w:rsidRPr="00E776EF">
                          <w:rPr>
                            <w:rFonts w:ascii="Times New Roman" w:eastAsia="Times New Roman" w:hAnsi="Times New Roman" w:cs="Times New Roman"/>
                            <w:bCs/>
                            <w:sz w:val="18"/>
                            <w:szCs w:val="18"/>
                            <w:lang w:eastAsia="pt-BR"/>
                          </w:rPr>
                          <w:t>Genuíno Lopes Brum</w:t>
                        </w:r>
                      </w:p>
                      <w:p w:rsidR="00E776EF" w:rsidRPr="00E776EF" w:rsidRDefault="00E776EF" w:rsidP="0033222A">
                        <w:pPr>
                          <w:jc w:val="center"/>
                          <w:rPr>
                            <w:rFonts w:ascii="Times New Roman" w:eastAsia="Times New Roman" w:hAnsi="Times New Roman" w:cs="Times New Roman"/>
                            <w:bCs/>
                            <w:sz w:val="18"/>
                            <w:szCs w:val="18"/>
                            <w:lang w:eastAsia="pt-BR"/>
                          </w:rPr>
                        </w:pPr>
                        <w:r w:rsidRPr="00E776EF">
                          <w:rPr>
                            <w:rFonts w:ascii="Times New Roman" w:eastAsia="Times New Roman" w:hAnsi="Times New Roman" w:cs="Times New Roman"/>
                            <w:bCs/>
                            <w:sz w:val="18"/>
                            <w:szCs w:val="18"/>
                            <w:lang w:eastAsia="pt-BR"/>
                          </w:rPr>
                          <w:t>Marcelo Froes Padilha</w:t>
                        </w:r>
                      </w:p>
                      <w:p w:rsidR="0033222A" w:rsidRPr="00E776EF" w:rsidRDefault="0033222A" w:rsidP="0033222A">
                        <w:pPr>
                          <w:rPr>
                            <w:sz w:val="18"/>
                            <w:szCs w:val="18"/>
                          </w:rPr>
                        </w:pPr>
                      </w:p>
                    </w:tc>
                    <w:tc>
                      <w:tcPr>
                        <w:tcW w:w="5144" w:type="dxa"/>
                      </w:tcPr>
                      <w:p w:rsidR="003207DB" w:rsidRPr="00E776EF" w:rsidRDefault="003207DB" w:rsidP="003207DB">
                        <w:pPr>
                          <w:jc w:val="center"/>
                          <w:rPr>
                            <w:rFonts w:ascii="Times New Roman" w:eastAsia="Times New Roman" w:hAnsi="Times New Roman" w:cs="Times New Roman"/>
                            <w:bCs/>
                            <w:color w:val="000000"/>
                            <w:sz w:val="18"/>
                            <w:szCs w:val="18"/>
                            <w:lang w:eastAsia="pt-BR"/>
                          </w:rPr>
                        </w:pPr>
                        <w:r w:rsidRPr="00E776EF">
                          <w:rPr>
                            <w:rFonts w:ascii="Times New Roman" w:eastAsia="Times New Roman" w:hAnsi="Times New Roman" w:cs="Times New Roman"/>
                            <w:bCs/>
                            <w:color w:val="000000"/>
                            <w:sz w:val="18"/>
                            <w:szCs w:val="18"/>
                            <w:lang w:eastAsia="pt-BR"/>
                          </w:rPr>
                          <w:t>Secretaria de Assuntos educacionais e culturais e divulgação e imprensa</w:t>
                        </w:r>
                      </w:p>
                      <w:p w:rsidR="003207DB" w:rsidRPr="00E776EF" w:rsidRDefault="003207DB" w:rsidP="003207DB">
                        <w:pPr>
                          <w:jc w:val="center"/>
                          <w:rPr>
                            <w:rFonts w:ascii="Times New Roman" w:hAnsi="Times New Roman" w:cs="Times New Roman"/>
                            <w:sz w:val="18"/>
                            <w:szCs w:val="18"/>
                          </w:rPr>
                        </w:pPr>
                        <w:r w:rsidRPr="00E776EF">
                          <w:rPr>
                            <w:rFonts w:ascii="Times New Roman" w:hAnsi="Times New Roman" w:cs="Times New Roman"/>
                            <w:sz w:val="18"/>
                            <w:szCs w:val="18"/>
                          </w:rPr>
                          <w:t>Job Tolentino Junior</w:t>
                        </w:r>
                      </w:p>
                      <w:p w:rsidR="003207DB" w:rsidRPr="00E776EF" w:rsidRDefault="003207DB" w:rsidP="003207DB">
                        <w:pPr>
                          <w:jc w:val="center"/>
                          <w:rPr>
                            <w:rFonts w:ascii="Times New Roman" w:hAnsi="Times New Roman" w:cs="Times New Roman"/>
                            <w:sz w:val="18"/>
                            <w:szCs w:val="18"/>
                          </w:rPr>
                        </w:pPr>
                        <w:r w:rsidRPr="00E776EF">
                          <w:rPr>
                            <w:rFonts w:ascii="Times New Roman" w:hAnsi="Times New Roman" w:cs="Times New Roman"/>
                            <w:sz w:val="18"/>
                            <w:szCs w:val="18"/>
                          </w:rPr>
                          <w:t>Ana Karina Mendonça de Oliveira</w:t>
                        </w:r>
                      </w:p>
                      <w:p w:rsidR="003207DB" w:rsidRPr="00E776EF" w:rsidRDefault="003207DB" w:rsidP="003207DB">
                        <w:pPr>
                          <w:jc w:val="center"/>
                          <w:rPr>
                            <w:rFonts w:ascii="Times New Roman" w:hAnsi="Times New Roman" w:cs="Times New Roman"/>
                            <w:sz w:val="18"/>
                            <w:szCs w:val="18"/>
                          </w:rPr>
                        </w:pPr>
                        <w:proofErr w:type="spellStart"/>
                        <w:r w:rsidRPr="00E776EF">
                          <w:rPr>
                            <w:rFonts w:ascii="Times New Roman" w:hAnsi="Times New Roman" w:cs="Times New Roman"/>
                            <w:sz w:val="18"/>
                            <w:szCs w:val="18"/>
                          </w:rPr>
                          <w:t>Jacimar</w:t>
                        </w:r>
                        <w:proofErr w:type="spellEnd"/>
                        <w:r w:rsidRPr="00E776EF">
                          <w:rPr>
                            <w:rFonts w:ascii="Times New Roman" w:hAnsi="Times New Roman" w:cs="Times New Roman"/>
                            <w:sz w:val="18"/>
                            <w:szCs w:val="18"/>
                          </w:rPr>
                          <w:t xml:space="preserve"> </w:t>
                        </w:r>
                        <w:proofErr w:type="spellStart"/>
                        <w:r w:rsidRPr="00E776EF">
                          <w:rPr>
                            <w:rFonts w:ascii="Times New Roman" w:hAnsi="Times New Roman" w:cs="Times New Roman"/>
                            <w:sz w:val="18"/>
                            <w:szCs w:val="18"/>
                          </w:rPr>
                          <w:t>Fazollo</w:t>
                        </w:r>
                        <w:proofErr w:type="spellEnd"/>
                        <w:r w:rsidRPr="00E776EF">
                          <w:rPr>
                            <w:rFonts w:ascii="Times New Roman" w:hAnsi="Times New Roman" w:cs="Times New Roman"/>
                            <w:sz w:val="18"/>
                            <w:szCs w:val="18"/>
                          </w:rPr>
                          <w:t xml:space="preserve"> </w:t>
                        </w:r>
                        <w:proofErr w:type="spellStart"/>
                        <w:r w:rsidRPr="00E776EF">
                          <w:rPr>
                            <w:rFonts w:ascii="Times New Roman" w:hAnsi="Times New Roman" w:cs="Times New Roman"/>
                            <w:sz w:val="18"/>
                            <w:szCs w:val="18"/>
                          </w:rPr>
                          <w:t>Méra</w:t>
                        </w:r>
                        <w:proofErr w:type="spellEnd"/>
                      </w:p>
                      <w:p w:rsidR="0033222A" w:rsidRPr="00E776EF" w:rsidRDefault="0033222A" w:rsidP="0033222A">
                        <w:pPr>
                          <w:jc w:val="center"/>
                          <w:rPr>
                            <w:rFonts w:ascii="Times New Roman" w:hAnsi="Times New Roman" w:cs="Times New Roman"/>
                            <w:sz w:val="18"/>
                            <w:szCs w:val="18"/>
                          </w:rPr>
                        </w:pPr>
                      </w:p>
                      <w:p w:rsidR="0033222A" w:rsidRPr="00E776EF" w:rsidRDefault="0033222A" w:rsidP="0033222A">
                        <w:pPr>
                          <w:jc w:val="center"/>
                          <w:rPr>
                            <w:rFonts w:ascii="Times New Roman" w:eastAsia="Times New Roman" w:hAnsi="Times New Roman" w:cs="Times New Roman"/>
                            <w:bCs/>
                            <w:color w:val="000000"/>
                            <w:sz w:val="18"/>
                            <w:szCs w:val="18"/>
                            <w:lang w:eastAsia="pt-BR"/>
                          </w:rPr>
                        </w:pPr>
                        <w:r w:rsidRPr="00E776EF">
                          <w:rPr>
                            <w:rFonts w:ascii="Times New Roman" w:eastAsia="Times New Roman" w:hAnsi="Times New Roman" w:cs="Times New Roman"/>
                            <w:bCs/>
                            <w:color w:val="000000"/>
                            <w:sz w:val="18"/>
                            <w:szCs w:val="18"/>
                            <w:lang w:eastAsia="pt-BR"/>
                          </w:rPr>
                          <w:t>Secretaria de integração Municipal</w:t>
                        </w:r>
                      </w:p>
                      <w:p w:rsidR="0033222A" w:rsidRPr="00E776EF" w:rsidRDefault="0033222A" w:rsidP="0033222A">
                        <w:pPr>
                          <w:jc w:val="center"/>
                          <w:rPr>
                            <w:rFonts w:ascii="Times New Roman" w:eastAsia="Times New Roman" w:hAnsi="Times New Roman" w:cs="Times New Roman"/>
                            <w:bCs/>
                            <w:color w:val="000000"/>
                            <w:sz w:val="18"/>
                            <w:szCs w:val="18"/>
                            <w:lang w:eastAsia="pt-BR"/>
                          </w:rPr>
                        </w:pPr>
                        <w:r w:rsidRPr="00E776EF">
                          <w:rPr>
                            <w:rFonts w:ascii="Times New Roman" w:eastAsia="Times New Roman" w:hAnsi="Times New Roman" w:cs="Times New Roman"/>
                            <w:bCs/>
                            <w:color w:val="000000"/>
                            <w:sz w:val="18"/>
                            <w:szCs w:val="18"/>
                            <w:lang w:eastAsia="pt-BR"/>
                          </w:rPr>
                          <w:t>Celso Nunes Oliveira</w:t>
                        </w:r>
                      </w:p>
                      <w:p w:rsidR="0033222A" w:rsidRPr="00E776EF" w:rsidRDefault="0033222A" w:rsidP="0033222A">
                        <w:pPr>
                          <w:jc w:val="center"/>
                          <w:rPr>
                            <w:rFonts w:ascii="Times New Roman" w:eastAsia="Times New Roman" w:hAnsi="Times New Roman" w:cs="Times New Roman"/>
                            <w:bCs/>
                            <w:color w:val="000000"/>
                            <w:sz w:val="18"/>
                            <w:szCs w:val="18"/>
                            <w:lang w:eastAsia="pt-BR"/>
                          </w:rPr>
                        </w:pPr>
                        <w:r w:rsidRPr="00E776EF">
                          <w:rPr>
                            <w:rFonts w:ascii="Times New Roman" w:eastAsia="Times New Roman" w:hAnsi="Times New Roman" w:cs="Times New Roman"/>
                            <w:bCs/>
                            <w:color w:val="000000"/>
                            <w:sz w:val="18"/>
                            <w:szCs w:val="18"/>
                            <w:lang w:eastAsia="pt-BR"/>
                          </w:rPr>
                          <w:t>Claudina de Paula Dias Gomes</w:t>
                        </w:r>
                      </w:p>
                      <w:p w:rsidR="0033222A" w:rsidRPr="00E776EF" w:rsidRDefault="0033222A" w:rsidP="0033222A">
                        <w:pPr>
                          <w:jc w:val="center"/>
                          <w:rPr>
                            <w:rFonts w:ascii="Times New Roman" w:eastAsia="Times New Roman" w:hAnsi="Times New Roman" w:cs="Times New Roman"/>
                            <w:bCs/>
                            <w:color w:val="000000"/>
                            <w:sz w:val="18"/>
                            <w:szCs w:val="18"/>
                            <w:lang w:eastAsia="pt-BR"/>
                          </w:rPr>
                        </w:pPr>
                        <w:proofErr w:type="spellStart"/>
                        <w:r w:rsidRPr="00E776EF">
                          <w:rPr>
                            <w:rFonts w:ascii="Times New Roman" w:eastAsia="Times New Roman" w:hAnsi="Times New Roman" w:cs="Times New Roman"/>
                            <w:bCs/>
                            <w:color w:val="000000"/>
                            <w:sz w:val="18"/>
                            <w:szCs w:val="18"/>
                            <w:lang w:eastAsia="pt-BR"/>
                          </w:rPr>
                          <w:t>Nandyara</w:t>
                        </w:r>
                        <w:proofErr w:type="spellEnd"/>
                        <w:r w:rsidRPr="00E776EF">
                          <w:rPr>
                            <w:rFonts w:ascii="Times New Roman" w:eastAsia="Times New Roman" w:hAnsi="Times New Roman" w:cs="Times New Roman"/>
                            <w:bCs/>
                            <w:color w:val="000000"/>
                            <w:sz w:val="18"/>
                            <w:szCs w:val="18"/>
                            <w:lang w:eastAsia="pt-BR"/>
                          </w:rPr>
                          <w:t xml:space="preserve"> de Almeida Rezende</w:t>
                        </w:r>
                      </w:p>
                      <w:p w:rsidR="0033222A" w:rsidRPr="00E776EF" w:rsidRDefault="0033222A" w:rsidP="0033222A">
                        <w:pPr>
                          <w:jc w:val="center"/>
                          <w:rPr>
                            <w:rFonts w:ascii="Times New Roman" w:eastAsia="Times New Roman" w:hAnsi="Times New Roman" w:cs="Times New Roman"/>
                            <w:bCs/>
                            <w:color w:val="000000"/>
                            <w:sz w:val="18"/>
                            <w:szCs w:val="18"/>
                            <w:lang w:eastAsia="pt-BR"/>
                          </w:rPr>
                        </w:pPr>
                      </w:p>
                      <w:p w:rsidR="0033222A" w:rsidRPr="00E776EF" w:rsidRDefault="0033222A" w:rsidP="0033222A">
                        <w:pPr>
                          <w:jc w:val="center"/>
                          <w:rPr>
                            <w:rFonts w:ascii="Times New Roman" w:eastAsia="Times New Roman" w:hAnsi="Times New Roman" w:cs="Times New Roman"/>
                            <w:bCs/>
                            <w:color w:val="000000"/>
                            <w:sz w:val="18"/>
                            <w:szCs w:val="18"/>
                            <w:lang w:eastAsia="pt-BR"/>
                          </w:rPr>
                        </w:pPr>
                        <w:r w:rsidRPr="00E776EF">
                          <w:rPr>
                            <w:rFonts w:ascii="Times New Roman" w:eastAsia="Times New Roman" w:hAnsi="Times New Roman" w:cs="Times New Roman"/>
                            <w:bCs/>
                            <w:sz w:val="18"/>
                            <w:szCs w:val="18"/>
                            <w:lang w:eastAsia="pt-BR"/>
                          </w:rPr>
                          <w:t>CONSELHO FISCAL</w:t>
                        </w:r>
                      </w:p>
                      <w:p w:rsidR="0033222A" w:rsidRPr="00E776EF" w:rsidRDefault="0033222A" w:rsidP="0033222A">
                        <w:pPr>
                          <w:jc w:val="center"/>
                          <w:rPr>
                            <w:rFonts w:ascii="Times New Roman" w:eastAsia="Times New Roman" w:hAnsi="Times New Roman" w:cs="Times New Roman"/>
                            <w:bCs/>
                            <w:color w:val="000000"/>
                            <w:sz w:val="18"/>
                            <w:szCs w:val="18"/>
                            <w:lang w:eastAsia="pt-BR"/>
                          </w:rPr>
                        </w:pPr>
                        <w:r w:rsidRPr="00E776EF">
                          <w:rPr>
                            <w:rFonts w:ascii="Times New Roman" w:eastAsia="Times New Roman" w:hAnsi="Times New Roman" w:cs="Times New Roman"/>
                            <w:bCs/>
                            <w:color w:val="000000"/>
                            <w:sz w:val="18"/>
                            <w:szCs w:val="18"/>
                            <w:lang w:eastAsia="pt-BR"/>
                          </w:rPr>
                          <w:t>Paulo Roberto Pereira Gomes</w:t>
                        </w:r>
                      </w:p>
                      <w:p w:rsidR="0033222A" w:rsidRPr="00E776EF" w:rsidRDefault="0033222A" w:rsidP="0033222A">
                        <w:pPr>
                          <w:jc w:val="center"/>
                          <w:rPr>
                            <w:rFonts w:ascii="Times New Roman" w:eastAsia="Times New Roman" w:hAnsi="Times New Roman" w:cs="Times New Roman"/>
                            <w:bCs/>
                            <w:color w:val="000000"/>
                            <w:sz w:val="18"/>
                            <w:szCs w:val="18"/>
                            <w:lang w:eastAsia="pt-BR"/>
                          </w:rPr>
                        </w:pPr>
                        <w:r w:rsidRPr="00E776EF">
                          <w:rPr>
                            <w:rFonts w:ascii="Times New Roman" w:eastAsia="Times New Roman" w:hAnsi="Times New Roman" w:cs="Times New Roman"/>
                            <w:bCs/>
                            <w:color w:val="000000"/>
                            <w:sz w:val="18"/>
                            <w:szCs w:val="18"/>
                            <w:lang w:eastAsia="pt-BR"/>
                          </w:rPr>
                          <w:t>Danilo Furtado Bastos</w:t>
                        </w:r>
                      </w:p>
                      <w:p w:rsidR="0033222A" w:rsidRPr="00E776EF" w:rsidRDefault="0033222A" w:rsidP="0033222A">
                        <w:pPr>
                          <w:jc w:val="center"/>
                          <w:rPr>
                            <w:rFonts w:ascii="Times New Roman" w:hAnsi="Times New Roman" w:cs="Times New Roman"/>
                            <w:sz w:val="18"/>
                            <w:szCs w:val="18"/>
                          </w:rPr>
                        </w:pPr>
                        <w:r w:rsidRPr="00E776EF">
                          <w:rPr>
                            <w:rFonts w:ascii="Times New Roman" w:eastAsia="Times New Roman" w:hAnsi="Times New Roman" w:cs="Times New Roman"/>
                            <w:bCs/>
                            <w:color w:val="000000"/>
                            <w:sz w:val="18"/>
                            <w:szCs w:val="18"/>
                            <w:lang w:eastAsia="pt-BR"/>
                          </w:rPr>
                          <w:t>Maria de Fátima Freitas Goulart</w:t>
                        </w:r>
                      </w:p>
                      <w:p w:rsidR="0033222A" w:rsidRPr="00E776EF" w:rsidRDefault="0033222A" w:rsidP="0033222A">
                        <w:pPr>
                          <w:rPr>
                            <w:sz w:val="18"/>
                            <w:szCs w:val="18"/>
                          </w:rPr>
                        </w:pPr>
                      </w:p>
                    </w:tc>
                  </w:tr>
                </w:tbl>
                <w:p w:rsidR="000242AD" w:rsidRDefault="000242AD" w:rsidP="0033222A">
                  <w:pPr>
                    <w:rPr>
                      <w:sz w:val="16"/>
                      <w:szCs w:val="16"/>
                    </w:rPr>
                  </w:pPr>
                </w:p>
              </w:tc>
            </w:tr>
          </w:tbl>
          <w:p w:rsidR="001C61FD" w:rsidRDefault="001C61FD" w:rsidP="0033222A">
            <w:pPr>
              <w:rPr>
                <w:sz w:val="16"/>
                <w:szCs w:val="16"/>
              </w:rPr>
            </w:pPr>
          </w:p>
        </w:tc>
      </w:tr>
      <w:tr w:rsidR="001C61FD" w:rsidTr="0033222A">
        <w:tc>
          <w:tcPr>
            <w:tcW w:w="279" w:type="dxa"/>
          </w:tcPr>
          <w:p w:rsidR="001C61FD" w:rsidRDefault="001C61FD" w:rsidP="0033222A">
            <w:pPr>
              <w:rPr>
                <w:sz w:val="16"/>
                <w:szCs w:val="16"/>
              </w:rPr>
            </w:pPr>
            <w:r>
              <w:object w:dxaOrig="450" w:dyaOrig="270">
                <v:shape id="_x0000_i1036" type="#_x0000_t75" style="width:8.25pt;height:12.75pt" o:ole="">
                  <v:imagedata r:id="rId13" o:title=""/>
                </v:shape>
                <o:OLEObject Type="Embed" ProgID="PBrush" ShapeID="_x0000_i1036" DrawAspect="Content" ObjectID="_1520757110" r:id="rId31"/>
              </w:object>
            </w:r>
          </w:p>
        </w:tc>
        <w:tc>
          <w:tcPr>
            <w:tcW w:w="14170" w:type="dxa"/>
          </w:tcPr>
          <w:p w:rsidR="001C61FD" w:rsidRDefault="001C61FD" w:rsidP="0033222A">
            <w:pPr>
              <w:rPr>
                <w:sz w:val="16"/>
                <w:szCs w:val="16"/>
              </w:rPr>
            </w:pPr>
            <w:r>
              <w:object w:dxaOrig="450" w:dyaOrig="270">
                <v:shape id="_x0000_i1037" type="#_x0000_t75" style="width:700.5pt;height:12.75pt" o:ole="">
                  <v:imagedata r:id="rId13" o:title=""/>
                </v:shape>
                <o:OLEObject Type="Embed" ProgID="PBrush" ShapeID="_x0000_i1037" DrawAspect="Content" ObjectID="_1520757111" r:id="rId32"/>
              </w:object>
            </w:r>
          </w:p>
        </w:tc>
      </w:tr>
    </w:tbl>
    <w:p w:rsidR="001C61FD" w:rsidRDefault="001C61FD" w:rsidP="001C61FD">
      <w:pPr>
        <w:rPr>
          <w:sz w:val="16"/>
          <w:szCs w:val="16"/>
        </w:rPr>
      </w:pPr>
    </w:p>
    <w:p w:rsidR="00E776EF" w:rsidRDefault="00E776EF" w:rsidP="001C61FD">
      <w:pPr>
        <w:rPr>
          <w:sz w:val="16"/>
          <w:szCs w:val="16"/>
        </w:rPr>
      </w:pPr>
    </w:p>
    <w:sectPr w:rsidR="00E776EF" w:rsidSect="00CC4B67">
      <w:footerReference w:type="default" r:id="rId33"/>
      <w:pgSz w:w="15593" w:h="17294" w:code="9"/>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F69" w:rsidRDefault="00FE0F69" w:rsidP="003D510C">
      <w:pPr>
        <w:spacing w:after="0" w:line="240" w:lineRule="auto"/>
      </w:pPr>
      <w:r>
        <w:separator/>
      </w:r>
    </w:p>
  </w:endnote>
  <w:endnote w:type="continuationSeparator" w:id="0">
    <w:p w:rsidR="00FE0F69" w:rsidRDefault="00FE0F69" w:rsidP="003D5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quot;Noto Sans&quot;, Arial, sans-serif">
    <w:altName w:val="Times New Roman"/>
    <w:panose1 w:val="00000000000000000000"/>
    <w:charset w:val="00"/>
    <w:family w:val="roman"/>
    <w:notTrueType/>
    <w:pitch w:val="default"/>
  </w:font>
  <w:font w:name="Helvetica">
    <w:panose1 w:val="020B05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22A" w:rsidRPr="00626D0F" w:rsidRDefault="0033222A">
    <w:pPr>
      <w:pStyle w:val="Rodap"/>
      <w:rPr>
        <w:rFonts w:ascii="Times New Roman" w:hAnsi="Times New Roman" w:cs="Times New Roman"/>
        <w:sz w:val="20"/>
        <w:szCs w:val="20"/>
      </w:rPr>
    </w:pPr>
    <w:r>
      <w:rPr>
        <w:rFonts w:ascii="Times New Roman" w:hAnsi="Times New Roman" w:cs="Times New Roman"/>
        <w:sz w:val="20"/>
        <w:szCs w:val="20"/>
      </w:rPr>
      <w:t xml:space="preserve">JORNAL DO </w:t>
    </w:r>
    <w:proofErr w:type="gramStart"/>
    <w:r>
      <w:rPr>
        <w:rFonts w:ascii="Times New Roman" w:hAnsi="Times New Roman" w:cs="Times New Roman"/>
        <w:sz w:val="20"/>
        <w:szCs w:val="20"/>
      </w:rPr>
      <w:t>SINPRONNF  -</w:t>
    </w:r>
    <w:proofErr w:type="gramEnd"/>
    <w:r>
      <w:rPr>
        <w:rFonts w:ascii="Times New Roman" w:hAnsi="Times New Roman" w:cs="Times New Roman"/>
        <w:sz w:val="20"/>
        <w:szCs w:val="20"/>
      </w:rPr>
      <w:t xml:space="preserve">  ISSN 24477281    Nᵒ 004  ANO II MARÇO 2016  –  EDITOR CHEFE: JOB TOLENTINO JUNIOR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F69" w:rsidRDefault="00FE0F69" w:rsidP="003D510C">
      <w:pPr>
        <w:spacing w:after="0" w:line="240" w:lineRule="auto"/>
      </w:pPr>
      <w:r>
        <w:separator/>
      </w:r>
    </w:p>
  </w:footnote>
  <w:footnote w:type="continuationSeparator" w:id="0">
    <w:p w:rsidR="00FE0F69" w:rsidRDefault="00FE0F69" w:rsidP="003D51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2259"/>
    <w:multiLevelType w:val="multilevel"/>
    <w:tmpl w:val="F8126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9C0"/>
    <w:rsid w:val="00003205"/>
    <w:rsid w:val="000113CD"/>
    <w:rsid w:val="00012BA2"/>
    <w:rsid w:val="00015D9B"/>
    <w:rsid w:val="00020E14"/>
    <w:rsid w:val="000242AD"/>
    <w:rsid w:val="00033093"/>
    <w:rsid w:val="00033884"/>
    <w:rsid w:val="00033EF3"/>
    <w:rsid w:val="0003614D"/>
    <w:rsid w:val="00042AB7"/>
    <w:rsid w:val="0005422F"/>
    <w:rsid w:val="000634D6"/>
    <w:rsid w:val="00066E1E"/>
    <w:rsid w:val="00080323"/>
    <w:rsid w:val="0008733A"/>
    <w:rsid w:val="000914FC"/>
    <w:rsid w:val="00095F3A"/>
    <w:rsid w:val="000C0AC8"/>
    <w:rsid w:val="000C5FCE"/>
    <w:rsid w:val="000D1D27"/>
    <w:rsid w:val="000E68B3"/>
    <w:rsid w:val="000F6CCC"/>
    <w:rsid w:val="00101F34"/>
    <w:rsid w:val="00116DAB"/>
    <w:rsid w:val="00125020"/>
    <w:rsid w:val="00144789"/>
    <w:rsid w:val="00150A8B"/>
    <w:rsid w:val="0015351B"/>
    <w:rsid w:val="00162E8E"/>
    <w:rsid w:val="00164215"/>
    <w:rsid w:val="00190A82"/>
    <w:rsid w:val="00192C75"/>
    <w:rsid w:val="001A7AFF"/>
    <w:rsid w:val="001B6374"/>
    <w:rsid w:val="001C2DE8"/>
    <w:rsid w:val="001C61FD"/>
    <w:rsid w:val="001D488D"/>
    <w:rsid w:val="001D634B"/>
    <w:rsid w:val="001F1601"/>
    <w:rsid w:val="00204D48"/>
    <w:rsid w:val="00207C84"/>
    <w:rsid w:val="00212813"/>
    <w:rsid w:val="002160C6"/>
    <w:rsid w:val="00226705"/>
    <w:rsid w:val="00226D51"/>
    <w:rsid w:val="00230B6B"/>
    <w:rsid w:val="002317C6"/>
    <w:rsid w:val="00244161"/>
    <w:rsid w:val="002610BC"/>
    <w:rsid w:val="00272785"/>
    <w:rsid w:val="00280B67"/>
    <w:rsid w:val="00282CD0"/>
    <w:rsid w:val="0029081A"/>
    <w:rsid w:val="002B703A"/>
    <w:rsid w:val="002F2BEB"/>
    <w:rsid w:val="002F4A2F"/>
    <w:rsid w:val="002F71C7"/>
    <w:rsid w:val="00300875"/>
    <w:rsid w:val="0030234F"/>
    <w:rsid w:val="00303385"/>
    <w:rsid w:val="003052DD"/>
    <w:rsid w:val="00305555"/>
    <w:rsid w:val="00312229"/>
    <w:rsid w:val="00312A59"/>
    <w:rsid w:val="0032026E"/>
    <w:rsid w:val="003207DB"/>
    <w:rsid w:val="00326863"/>
    <w:rsid w:val="00330C84"/>
    <w:rsid w:val="00331ADF"/>
    <w:rsid w:val="0033222A"/>
    <w:rsid w:val="00367B64"/>
    <w:rsid w:val="003867BB"/>
    <w:rsid w:val="003A7038"/>
    <w:rsid w:val="003A7CE2"/>
    <w:rsid w:val="003B745B"/>
    <w:rsid w:val="003C64A3"/>
    <w:rsid w:val="003D510C"/>
    <w:rsid w:val="003E037B"/>
    <w:rsid w:val="003E355B"/>
    <w:rsid w:val="00404029"/>
    <w:rsid w:val="00407626"/>
    <w:rsid w:val="004127AB"/>
    <w:rsid w:val="00414703"/>
    <w:rsid w:val="0043287F"/>
    <w:rsid w:val="0043546D"/>
    <w:rsid w:val="0044021A"/>
    <w:rsid w:val="00453B94"/>
    <w:rsid w:val="004707E0"/>
    <w:rsid w:val="00470A21"/>
    <w:rsid w:val="004742C7"/>
    <w:rsid w:val="00485B59"/>
    <w:rsid w:val="0048765C"/>
    <w:rsid w:val="004A554C"/>
    <w:rsid w:val="004B1308"/>
    <w:rsid w:val="004B2260"/>
    <w:rsid w:val="004B4140"/>
    <w:rsid w:val="004B4D58"/>
    <w:rsid w:val="004B559C"/>
    <w:rsid w:val="004B6F55"/>
    <w:rsid w:val="00501933"/>
    <w:rsid w:val="005038EA"/>
    <w:rsid w:val="0050561F"/>
    <w:rsid w:val="005071FD"/>
    <w:rsid w:val="00512159"/>
    <w:rsid w:val="00516410"/>
    <w:rsid w:val="005177E5"/>
    <w:rsid w:val="00545C7C"/>
    <w:rsid w:val="00545FAC"/>
    <w:rsid w:val="00567B8A"/>
    <w:rsid w:val="0057191A"/>
    <w:rsid w:val="005732CB"/>
    <w:rsid w:val="00587650"/>
    <w:rsid w:val="0059370A"/>
    <w:rsid w:val="00593FE4"/>
    <w:rsid w:val="005953A5"/>
    <w:rsid w:val="00596A1B"/>
    <w:rsid w:val="005A1C8D"/>
    <w:rsid w:val="005E44A7"/>
    <w:rsid w:val="005E64BB"/>
    <w:rsid w:val="005F06E7"/>
    <w:rsid w:val="005F1B55"/>
    <w:rsid w:val="005F3BED"/>
    <w:rsid w:val="006011BD"/>
    <w:rsid w:val="00604451"/>
    <w:rsid w:val="00622B84"/>
    <w:rsid w:val="00626D0F"/>
    <w:rsid w:val="00637FA0"/>
    <w:rsid w:val="006601F8"/>
    <w:rsid w:val="006614CB"/>
    <w:rsid w:val="006655A5"/>
    <w:rsid w:val="0066582C"/>
    <w:rsid w:val="00665DD9"/>
    <w:rsid w:val="006714AA"/>
    <w:rsid w:val="00680B60"/>
    <w:rsid w:val="00680D8A"/>
    <w:rsid w:val="00684523"/>
    <w:rsid w:val="0068627F"/>
    <w:rsid w:val="00690434"/>
    <w:rsid w:val="00694F36"/>
    <w:rsid w:val="006A2E3E"/>
    <w:rsid w:val="006B608F"/>
    <w:rsid w:val="006C6C4A"/>
    <w:rsid w:val="006E5D4A"/>
    <w:rsid w:val="00705AF6"/>
    <w:rsid w:val="00712CF5"/>
    <w:rsid w:val="00720B49"/>
    <w:rsid w:val="00723AD8"/>
    <w:rsid w:val="007277AA"/>
    <w:rsid w:val="007303A0"/>
    <w:rsid w:val="00732018"/>
    <w:rsid w:val="0073720E"/>
    <w:rsid w:val="0074466C"/>
    <w:rsid w:val="00745502"/>
    <w:rsid w:val="007457DB"/>
    <w:rsid w:val="007537AB"/>
    <w:rsid w:val="007571FC"/>
    <w:rsid w:val="00761BC3"/>
    <w:rsid w:val="00762506"/>
    <w:rsid w:val="00762956"/>
    <w:rsid w:val="00764454"/>
    <w:rsid w:val="00765F06"/>
    <w:rsid w:val="00772E81"/>
    <w:rsid w:val="00776558"/>
    <w:rsid w:val="007A2504"/>
    <w:rsid w:val="007A59F0"/>
    <w:rsid w:val="007C2537"/>
    <w:rsid w:val="007C34DF"/>
    <w:rsid w:val="007C4174"/>
    <w:rsid w:val="007C53CF"/>
    <w:rsid w:val="007D6034"/>
    <w:rsid w:val="007E156C"/>
    <w:rsid w:val="007E2252"/>
    <w:rsid w:val="007E3666"/>
    <w:rsid w:val="007E530B"/>
    <w:rsid w:val="007F3B3F"/>
    <w:rsid w:val="007F798B"/>
    <w:rsid w:val="00803767"/>
    <w:rsid w:val="00804A5E"/>
    <w:rsid w:val="00805E8B"/>
    <w:rsid w:val="0081323C"/>
    <w:rsid w:val="00821BEC"/>
    <w:rsid w:val="00824102"/>
    <w:rsid w:val="008250AA"/>
    <w:rsid w:val="008251F8"/>
    <w:rsid w:val="00825EEC"/>
    <w:rsid w:val="0083693F"/>
    <w:rsid w:val="008409CF"/>
    <w:rsid w:val="0084566D"/>
    <w:rsid w:val="00854B66"/>
    <w:rsid w:val="00856CA3"/>
    <w:rsid w:val="008628E0"/>
    <w:rsid w:val="00865C07"/>
    <w:rsid w:val="008729A7"/>
    <w:rsid w:val="00872FFE"/>
    <w:rsid w:val="00884805"/>
    <w:rsid w:val="00894452"/>
    <w:rsid w:val="008B250F"/>
    <w:rsid w:val="008C14C0"/>
    <w:rsid w:val="008C4469"/>
    <w:rsid w:val="008D6AB8"/>
    <w:rsid w:val="008D6F02"/>
    <w:rsid w:val="008E09D4"/>
    <w:rsid w:val="008E1EDD"/>
    <w:rsid w:val="008E4755"/>
    <w:rsid w:val="008F15BA"/>
    <w:rsid w:val="00903434"/>
    <w:rsid w:val="00912722"/>
    <w:rsid w:val="0091564B"/>
    <w:rsid w:val="0091760F"/>
    <w:rsid w:val="00921396"/>
    <w:rsid w:val="00931FCE"/>
    <w:rsid w:val="0093540B"/>
    <w:rsid w:val="009359D1"/>
    <w:rsid w:val="009367A6"/>
    <w:rsid w:val="00941E05"/>
    <w:rsid w:val="00961701"/>
    <w:rsid w:val="0096540C"/>
    <w:rsid w:val="0096758F"/>
    <w:rsid w:val="0098077E"/>
    <w:rsid w:val="00980D70"/>
    <w:rsid w:val="00980EAD"/>
    <w:rsid w:val="009916F2"/>
    <w:rsid w:val="00993B1E"/>
    <w:rsid w:val="009A160E"/>
    <w:rsid w:val="009A67E7"/>
    <w:rsid w:val="009A79AC"/>
    <w:rsid w:val="009B0C03"/>
    <w:rsid w:val="009D10A5"/>
    <w:rsid w:val="009E586E"/>
    <w:rsid w:val="009E6671"/>
    <w:rsid w:val="009E75D6"/>
    <w:rsid w:val="009F51A0"/>
    <w:rsid w:val="00A139A6"/>
    <w:rsid w:val="00A13DD3"/>
    <w:rsid w:val="00A22C26"/>
    <w:rsid w:val="00A32794"/>
    <w:rsid w:val="00A333F3"/>
    <w:rsid w:val="00A37ADB"/>
    <w:rsid w:val="00A41140"/>
    <w:rsid w:val="00A44A2B"/>
    <w:rsid w:val="00A534CA"/>
    <w:rsid w:val="00A65994"/>
    <w:rsid w:val="00A75A02"/>
    <w:rsid w:val="00A760FE"/>
    <w:rsid w:val="00A76117"/>
    <w:rsid w:val="00A8203D"/>
    <w:rsid w:val="00A84AFA"/>
    <w:rsid w:val="00AA0320"/>
    <w:rsid w:val="00AA2B07"/>
    <w:rsid w:val="00AA3BCC"/>
    <w:rsid w:val="00AB04F0"/>
    <w:rsid w:val="00AB1B7E"/>
    <w:rsid w:val="00AB663A"/>
    <w:rsid w:val="00AC0200"/>
    <w:rsid w:val="00AC0E2A"/>
    <w:rsid w:val="00AC513A"/>
    <w:rsid w:val="00AD48F1"/>
    <w:rsid w:val="00AE0A9C"/>
    <w:rsid w:val="00AE25A2"/>
    <w:rsid w:val="00AE4FE7"/>
    <w:rsid w:val="00AF5B4B"/>
    <w:rsid w:val="00AF7CE3"/>
    <w:rsid w:val="00B019C2"/>
    <w:rsid w:val="00B03F57"/>
    <w:rsid w:val="00B10502"/>
    <w:rsid w:val="00B15C21"/>
    <w:rsid w:val="00B15FCB"/>
    <w:rsid w:val="00B17BE2"/>
    <w:rsid w:val="00B32542"/>
    <w:rsid w:val="00B32926"/>
    <w:rsid w:val="00B34634"/>
    <w:rsid w:val="00B37044"/>
    <w:rsid w:val="00B437EE"/>
    <w:rsid w:val="00B50C57"/>
    <w:rsid w:val="00B5236B"/>
    <w:rsid w:val="00B66A63"/>
    <w:rsid w:val="00B71FD0"/>
    <w:rsid w:val="00B82DC0"/>
    <w:rsid w:val="00BA0FA7"/>
    <w:rsid w:val="00BA205B"/>
    <w:rsid w:val="00BA4832"/>
    <w:rsid w:val="00BB49CF"/>
    <w:rsid w:val="00BD35D2"/>
    <w:rsid w:val="00BD6F72"/>
    <w:rsid w:val="00BE33CD"/>
    <w:rsid w:val="00BF0FC3"/>
    <w:rsid w:val="00BF4F22"/>
    <w:rsid w:val="00BF71B0"/>
    <w:rsid w:val="00C02E55"/>
    <w:rsid w:val="00C042AC"/>
    <w:rsid w:val="00C07498"/>
    <w:rsid w:val="00C07F95"/>
    <w:rsid w:val="00C133AA"/>
    <w:rsid w:val="00C229AE"/>
    <w:rsid w:val="00C300E6"/>
    <w:rsid w:val="00C30936"/>
    <w:rsid w:val="00C32EC9"/>
    <w:rsid w:val="00C46FD9"/>
    <w:rsid w:val="00C50F37"/>
    <w:rsid w:val="00C616D1"/>
    <w:rsid w:val="00C71A21"/>
    <w:rsid w:val="00C7503F"/>
    <w:rsid w:val="00C77BD0"/>
    <w:rsid w:val="00C8550C"/>
    <w:rsid w:val="00C905DE"/>
    <w:rsid w:val="00C9404D"/>
    <w:rsid w:val="00CA0B6F"/>
    <w:rsid w:val="00CA1212"/>
    <w:rsid w:val="00CB02CB"/>
    <w:rsid w:val="00CB1F3F"/>
    <w:rsid w:val="00CB6CA6"/>
    <w:rsid w:val="00CC1BCD"/>
    <w:rsid w:val="00CC4B67"/>
    <w:rsid w:val="00CD09A3"/>
    <w:rsid w:val="00CE09F2"/>
    <w:rsid w:val="00CE5F1A"/>
    <w:rsid w:val="00CE7557"/>
    <w:rsid w:val="00D167B2"/>
    <w:rsid w:val="00D51701"/>
    <w:rsid w:val="00D53228"/>
    <w:rsid w:val="00D60DD9"/>
    <w:rsid w:val="00D61BD1"/>
    <w:rsid w:val="00D62E7D"/>
    <w:rsid w:val="00D71F88"/>
    <w:rsid w:val="00D7600B"/>
    <w:rsid w:val="00DA16A8"/>
    <w:rsid w:val="00DB2A6A"/>
    <w:rsid w:val="00DB75A6"/>
    <w:rsid w:val="00DD053D"/>
    <w:rsid w:val="00DD74DC"/>
    <w:rsid w:val="00DD7A7D"/>
    <w:rsid w:val="00DF5700"/>
    <w:rsid w:val="00E00AFD"/>
    <w:rsid w:val="00E0336C"/>
    <w:rsid w:val="00E048C2"/>
    <w:rsid w:val="00E04E7F"/>
    <w:rsid w:val="00E13CD7"/>
    <w:rsid w:val="00E243A6"/>
    <w:rsid w:val="00E265B6"/>
    <w:rsid w:val="00E279D7"/>
    <w:rsid w:val="00E4063B"/>
    <w:rsid w:val="00E42B44"/>
    <w:rsid w:val="00E433CC"/>
    <w:rsid w:val="00E4579C"/>
    <w:rsid w:val="00E45DFA"/>
    <w:rsid w:val="00E47922"/>
    <w:rsid w:val="00E602E7"/>
    <w:rsid w:val="00E62591"/>
    <w:rsid w:val="00E776EF"/>
    <w:rsid w:val="00E8351A"/>
    <w:rsid w:val="00E839C1"/>
    <w:rsid w:val="00E862C6"/>
    <w:rsid w:val="00EA5A6E"/>
    <w:rsid w:val="00ED046F"/>
    <w:rsid w:val="00ED323C"/>
    <w:rsid w:val="00ED5C68"/>
    <w:rsid w:val="00EE1835"/>
    <w:rsid w:val="00EF0134"/>
    <w:rsid w:val="00EF56CB"/>
    <w:rsid w:val="00EF5BCF"/>
    <w:rsid w:val="00F034FD"/>
    <w:rsid w:val="00F05FBA"/>
    <w:rsid w:val="00F30474"/>
    <w:rsid w:val="00F329C0"/>
    <w:rsid w:val="00F40C53"/>
    <w:rsid w:val="00F464C1"/>
    <w:rsid w:val="00F6435D"/>
    <w:rsid w:val="00F672EC"/>
    <w:rsid w:val="00F71942"/>
    <w:rsid w:val="00F8185C"/>
    <w:rsid w:val="00F83CC7"/>
    <w:rsid w:val="00F8537D"/>
    <w:rsid w:val="00F9025A"/>
    <w:rsid w:val="00F95620"/>
    <w:rsid w:val="00FA0339"/>
    <w:rsid w:val="00FC185F"/>
    <w:rsid w:val="00FD0049"/>
    <w:rsid w:val="00FD1BFB"/>
    <w:rsid w:val="00FD3A48"/>
    <w:rsid w:val="00FD5101"/>
    <w:rsid w:val="00FE0B9B"/>
    <w:rsid w:val="00FE0D2E"/>
    <w:rsid w:val="00FE0F69"/>
    <w:rsid w:val="00FE40E3"/>
    <w:rsid w:val="00FF3F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638F9B-8366-48DE-A0E4-CF6B10F32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C04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7E3666"/>
    <w:rPr>
      <w:b/>
      <w:bCs/>
    </w:rPr>
  </w:style>
  <w:style w:type="character" w:customStyle="1" w:styleId="skypec2cprintcontainer">
    <w:name w:val="skype_c2c_print_container"/>
    <w:basedOn w:val="Fontepargpadro"/>
    <w:rsid w:val="00ED323C"/>
  </w:style>
  <w:style w:type="character" w:customStyle="1" w:styleId="skypec2ctextspan">
    <w:name w:val="skype_c2c_text_span"/>
    <w:basedOn w:val="Fontepargpadro"/>
    <w:rsid w:val="00ED323C"/>
  </w:style>
  <w:style w:type="character" w:styleId="Hyperlink">
    <w:name w:val="Hyperlink"/>
    <w:basedOn w:val="Fontepargpadro"/>
    <w:uiPriority w:val="99"/>
    <w:unhideWhenUsed/>
    <w:rsid w:val="00720B49"/>
    <w:rPr>
      <w:color w:val="0000FF"/>
      <w:u w:val="single"/>
    </w:rPr>
  </w:style>
  <w:style w:type="paragraph" w:styleId="NormalWeb">
    <w:name w:val="Normal (Web)"/>
    <w:basedOn w:val="Normal"/>
    <w:uiPriority w:val="99"/>
    <w:unhideWhenUsed/>
    <w:rsid w:val="00720B49"/>
    <w:pPr>
      <w:spacing w:after="0"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9A79AC"/>
    <w:rPr>
      <w:i/>
      <w:iCs/>
    </w:rPr>
  </w:style>
  <w:style w:type="character" w:customStyle="1" w:styleId="apple-converted-space">
    <w:name w:val="apple-converted-space"/>
    <w:basedOn w:val="Fontepargpadro"/>
    <w:rsid w:val="00BD6F72"/>
  </w:style>
  <w:style w:type="character" w:customStyle="1" w:styleId="yiv8219722667">
    <w:name w:val="yiv8219722667"/>
    <w:basedOn w:val="Fontepargpadro"/>
    <w:rsid w:val="00033884"/>
  </w:style>
  <w:style w:type="character" w:customStyle="1" w:styleId="spell">
    <w:name w:val="spell"/>
    <w:basedOn w:val="Fontepargpadro"/>
    <w:rsid w:val="00B37044"/>
  </w:style>
  <w:style w:type="paragraph" w:customStyle="1" w:styleId="yiv0026626774msonormal">
    <w:name w:val="yiv0026626774msonormal"/>
    <w:basedOn w:val="Normal"/>
    <w:rsid w:val="004B226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3D510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D510C"/>
  </w:style>
  <w:style w:type="paragraph" w:styleId="Rodap">
    <w:name w:val="footer"/>
    <w:basedOn w:val="Normal"/>
    <w:link w:val="RodapChar"/>
    <w:uiPriority w:val="99"/>
    <w:unhideWhenUsed/>
    <w:rsid w:val="003D510C"/>
    <w:pPr>
      <w:tabs>
        <w:tab w:val="center" w:pos="4252"/>
        <w:tab w:val="right" w:pos="8504"/>
      </w:tabs>
      <w:spacing w:after="0" w:line="240" w:lineRule="auto"/>
    </w:pPr>
  </w:style>
  <w:style w:type="character" w:customStyle="1" w:styleId="RodapChar">
    <w:name w:val="Rodapé Char"/>
    <w:basedOn w:val="Fontepargpadro"/>
    <w:link w:val="Rodap"/>
    <w:uiPriority w:val="99"/>
    <w:rsid w:val="003D510C"/>
  </w:style>
  <w:style w:type="character" w:customStyle="1" w:styleId="shorttext">
    <w:name w:val="short_text"/>
    <w:basedOn w:val="Fontepargpadro"/>
    <w:rsid w:val="008C14C0"/>
  </w:style>
  <w:style w:type="character" w:customStyle="1" w:styleId="hps">
    <w:name w:val="hps"/>
    <w:basedOn w:val="Fontepargpadro"/>
    <w:rsid w:val="008C14C0"/>
  </w:style>
  <w:style w:type="paragraph" w:customStyle="1" w:styleId="yiv4010787793msonormal">
    <w:name w:val="yiv4010787793msonormal"/>
    <w:basedOn w:val="Normal"/>
    <w:rsid w:val="0008032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yiv4010787793">
    <w:name w:val="yiv4010787793"/>
    <w:basedOn w:val="Normal"/>
    <w:rsid w:val="00080323"/>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8815">
      <w:bodyDiv w:val="1"/>
      <w:marLeft w:val="0"/>
      <w:marRight w:val="0"/>
      <w:marTop w:val="0"/>
      <w:marBottom w:val="0"/>
      <w:divBdr>
        <w:top w:val="none" w:sz="0" w:space="0" w:color="auto"/>
        <w:left w:val="none" w:sz="0" w:space="0" w:color="auto"/>
        <w:bottom w:val="none" w:sz="0" w:space="0" w:color="auto"/>
        <w:right w:val="none" w:sz="0" w:space="0" w:color="auto"/>
      </w:divBdr>
    </w:div>
    <w:div w:id="95028493">
      <w:bodyDiv w:val="1"/>
      <w:marLeft w:val="0"/>
      <w:marRight w:val="0"/>
      <w:marTop w:val="0"/>
      <w:marBottom w:val="0"/>
      <w:divBdr>
        <w:top w:val="none" w:sz="0" w:space="0" w:color="auto"/>
        <w:left w:val="none" w:sz="0" w:space="0" w:color="auto"/>
        <w:bottom w:val="none" w:sz="0" w:space="0" w:color="auto"/>
        <w:right w:val="none" w:sz="0" w:space="0" w:color="auto"/>
      </w:divBdr>
    </w:div>
    <w:div w:id="193617115">
      <w:bodyDiv w:val="1"/>
      <w:marLeft w:val="0"/>
      <w:marRight w:val="0"/>
      <w:marTop w:val="0"/>
      <w:marBottom w:val="0"/>
      <w:divBdr>
        <w:top w:val="none" w:sz="0" w:space="0" w:color="auto"/>
        <w:left w:val="none" w:sz="0" w:space="0" w:color="auto"/>
        <w:bottom w:val="none" w:sz="0" w:space="0" w:color="auto"/>
        <w:right w:val="none" w:sz="0" w:space="0" w:color="auto"/>
      </w:divBdr>
      <w:divsChild>
        <w:div w:id="42102261">
          <w:marLeft w:val="0"/>
          <w:marRight w:val="0"/>
          <w:marTop w:val="0"/>
          <w:marBottom w:val="0"/>
          <w:divBdr>
            <w:top w:val="none" w:sz="0" w:space="0" w:color="auto"/>
            <w:left w:val="none" w:sz="0" w:space="0" w:color="auto"/>
            <w:bottom w:val="none" w:sz="0" w:space="0" w:color="auto"/>
            <w:right w:val="none" w:sz="0" w:space="0" w:color="auto"/>
          </w:divBdr>
          <w:divsChild>
            <w:div w:id="912858351">
              <w:marLeft w:val="0"/>
              <w:marRight w:val="0"/>
              <w:marTop w:val="0"/>
              <w:marBottom w:val="0"/>
              <w:divBdr>
                <w:top w:val="none" w:sz="0" w:space="0" w:color="auto"/>
                <w:left w:val="none" w:sz="0" w:space="0" w:color="auto"/>
                <w:bottom w:val="none" w:sz="0" w:space="0" w:color="auto"/>
                <w:right w:val="none" w:sz="0" w:space="0" w:color="auto"/>
              </w:divBdr>
              <w:divsChild>
                <w:div w:id="482242235">
                  <w:marLeft w:val="0"/>
                  <w:marRight w:val="0"/>
                  <w:marTop w:val="0"/>
                  <w:marBottom w:val="0"/>
                  <w:divBdr>
                    <w:top w:val="none" w:sz="0" w:space="0" w:color="auto"/>
                    <w:left w:val="none" w:sz="0" w:space="0" w:color="auto"/>
                    <w:bottom w:val="none" w:sz="0" w:space="0" w:color="auto"/>
                    <w:right w:val="none" w:sz="0" w:space="0" w:color="auto"/>
                  </w:divBdr>
                  <w:divsChild>
                    <w:div w:id="1176191421">
                      <w:marLeft w:val="0"/>
                      <w:marRight w:val="0"/>
                      <w:marTop w:val="0"/>
                      <w:marBottom w:val="0"/>
                      <w:divBdr>
                        <w:top w:val="none" w:sz="0" w:space="0" w:color="auto"/>
                        <w:left w:val="none" w:sz="0" w:space="0" w:color="auto"/>
                        <w:bottom w:val="none" w:sz="0" w:space="0" w:color="auto"/>
                        <w:right w:val="none" w:sz="0" w:space="0" w:color="auto"/>
                      </w:divBdr>
                      <w:divsChild>
                        <w:div w:id="482891987">
                          <w:marLeft w:val="0"/>
                          <w:marRight w:val="0"/>
                          <w:marTop w:val="0"/>
                          <w:marBottom w:val="0"/>
                          <w:divBdr>
                            <w:top w:val="none" w:sz="0" w:space="0" w:color="auto"/>
                            <w:left w:val="none" w:sz="0" w:space="0" w:color="auto"/>
                            <w:bottom w:val="none" w:sz="0" w:space="0" w:color="auto"/>
                            <w:right w:val="none" w:sz="0" w:space="0" w:color="auto"/>
                          </w:divBdr>
                          <w:divsChild>
                            <w:div w:id="94711822">
                              <w:marLeft w:val="0"/>
                              <w:marRight w:val="0"/>
                              <w:marTop w:val="0"/>
                              <w:marBottom w:val="0"/>
                              <w:divBdr>
                                <w:top w:val="none" w:sz="0" w:space="0" w:color="auto"/>
                                <w:left w:val="none" w:sz="0" w:space="0" w:color="auto"/>
                                <w:bottom w:val="none" w:sz="0" w:space="0" w:color="auto"/>
                                <w:right w:val="none" w:sz="0" w:space="0" w:color="auto"/>
                              </w:divBdr>
                              <w:divsChild>
                                <w:div w:id="617224954">
                                  <w:marLeft w:val="0"/>
                                  <w:marRight w:val="0"/>
                                  <w:marTop w:val="0"/>
                                  <w:marBottom w:val="0"/>
                                  <w:divBdr>
                                    <w:top w:val="none" w:sz="0" w:space="0" w:color="auto"/>
                                    <w:left w:val="none" w:sz="0" w:space="0" w:color="auto"/>
                                    <w:bottom w:val="none" w:sz="0" w:space="0" w:color="auto"/>
                                    <w:right w:val="none" w:sz="0" w:space="0" w:color="auto"/>
                                  </w:divBdr>
                                  <w:divsChild>
                                    <w:div w:id="1124613806">
                                      <w:marLeft w:val="0"/>
                                      <w:marRight w:val="0"/>
                                      <w:marTop w:val="0"/>
                                      <w:marBottom w:val="0"/>
                                      <w:divBdr>
                                        <w:top w:val="none" w:sz="0" w:space="0" w:color="auto"/>
                                        <w:left w:val="none" w:sz="0" w:space="0" w:color="auto"/>
                                        <w:bottom w:val="none" w:sz="0" w:space="0" w:color="auto"/>
                                        <w:right w:val="none" w:sz="0" w:space="0" w:color="auto"/>
                                      </w:divBdr>
                                      <w:divsChild>
                                        <w:div w:id="576137007">
                                          <w:marLeft w:val="0"/>
                                          <w:marRight w:val="0"/>
                                          <w:marTop w:val="0"/>
                                          <w:marBottom w:val="0"/>
                                          <w:divBdr>
                                            <w:top w:val="none" w:sz="0" w:space="0" w:color="auto"/>
                                            <w:left w:val="none" w:sz="0" w:space="0" w:color="auto"/>
                                            <w:bottom w:val="none" w:sz="0" w:space="0" w:color="auto"/>
                                            <w:right w:val="none" w:sz="0" w:space="0" w:color="auto"/>
                                          </w:divBdr>
                                          <w:divsChild>
                                            <w:div w:id="1917279589">
                                              <w:marLeft w:val="0"/>
                                              <w:marRight w:val="0"/>
                                              <w:marTop w:val="0"/>
                                              <w:marBottom w:val="0"/>
                                              <w:divBdr>
                                                <w:top w:val="none" w:sz="0" w:space="0" w:color="auto"/>
                                                <w:left w:val="none" w:sz="0" w:space="0" w:color="auto"/>
                                                <w:bottom w:val="none" w:sz="0" w:space="0" w:color="auto"/>
                                                <w:right w:val="none" w:sz="0" w:space="0" w:color="auto"/>
                                              </w:divBdr>
                                              <w:divsChild>
                                                <w:div w:id="171855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7741367">
      <w:bodyDiv w:val="1"/>
      <w:marLeft w:val="0"/>
      <w:marRight w:val="0"/>
      <w:marTop w:val="0"/>
      <w:marBottom w:val="0"/>
      <w:divBdr>
        <w:top w:val="none" w:sz="0" w:space="0" w:color="auto"/>
        <w:left w:val="none" w:sz="0" w:space="0" w:color="auto"/>
        <w:bottom w:val="none" w:sz="0" w:space="0" w:color="auto"/>
        <w:right w:val="none" w:sz="0" w:space="0" w:color="auto"/>
      </w:divBdr>
      <w:divsChild>
        <w:div w:id="1247496441">
          <w:marLeft w:val="0"/>
          <w:marRight w:val="0"/>
          <w:marTop w:val="0"/>
          <w:marBottom w:val="0"/>
          <w:divBdr>
            <w:top w:val="none" w:sz="0" w:space="0" w:color="auto"/>
            <w:left w:val="none" w:sz="0" w:space="0" w:color="auto"/>
            <w:bottom w:val="none" w:sz="0" w:space="0" w:color="auto"/>
            <w:right w:val="none" w:sz="0" w:space="0" w:color="auto"/>
          </w:divBdr>
          <w:divsChild>
            <w:div w:id="68576535">
              <w:marLeft w:val="0"/>
              <w:marRight w:val="0"/>
              <w:marTop w:val="0"/>
              <w:marBottom w:val="0"/>
              <w:divBdr>
                <w:top w:val="none" w:sz="0" w:space="0" w:color="auto"/>
                <w:left w:val="none" w:sz="0" w:space="0" w:color="auto"/>
                <w:bottom w:val="none" w:sz="0" w:space="0" w:color="auto"/>
                <w:right w:val="none" w:sz="0" w:space="0" w:color="auto"/>
              </w:divBdr>
              <w:divsChild>
                <w:div w:id="1716003792">
                  <w:marLeft w:val="0"/>
                  <w:marRight w:val="0"/>
                  <w:marTop w:val="0"/>
                  <w:marBottom w:val="0"/>
                  <w:divBdr>
                    <w:top w:val="none" w:sz="0" w:space="0" w:color="auto"/>
                    <w:left w:val="none" w:sz="0" w:space="0" w:color="auto"/>
                    <w:bottom w:val="none" w:sz="0" w:space="0" w:color="auto"/>
                    <w:right w:val="none" w:sz="0" w:space="0" w:color="auto"/>
                  </w:divBdr>
                  <w:divsChild>
                    <w:div w:id="1794668552">
                      <w:marLeft w:val="0"/>
                      <w:marRight w:val="0"/>
                      <w:marTop w:val="0"/>
                      <w:marBottom w:val="0"/>
                      <w:divBdr>
                        <w:top w:val="none" w:sz="0" w:space="0" w:color="auto"/>
                        <w:left w:val="none" w:sz="0" w:space="0" w:color="auto"/>
                        <w:bottom w:val="none" w:sz="0" w:space="0" w:color="auto"/>
                        <w:right w:val="none" w:sz="0" w:space="0" w:color="auto"/>
                      </w:divBdr>
                      <w:divsChild>
                        <w:div w:id="920482820">
                          <w:marLeft w:val="0"/>
                          <w:marRight w:val="0"/>
                          <w:marTop w:val="0"/>
                          <w:marBottom w:val="0"/>
                          <w:divBdr>
                            <w:top w:val="none" w:sz="0" w:space="0" w:color="auto"/>
                            <w:left w:val="none" w:sz="0" w:space="0" w:color="auto"/>
                            <w:bottom w:val="none" w:sz="0" w:space="0" w:color="auto"/>
                            <w:right w:val="none" w:sz="0" w:space="0" w:color="auto"/>
                          </w:divBdr>
                          <w:divsChild>
                            <w:div w:id="1620380767">
                              <w:marLeft w:val="0"/>
                              <w:marRight w:val="0"/>
                              <w:marTop w:val="0"/>
                              <w:marBottom w:val="0"/>
                              <w:divBdr>
                                <w:top w:val="none" w:sz="0" w:space="0" w:color="auto"/>
                                <w:left w:val="none" w:sz="0" w:space="0" w:color="auto"/>
                                <w:bottom w:val="none" w:sz="0" w:space="0" w:color="auto"/>
                                <w:right w:val="none" w:sz="0" w:space="0" w:color="auto"/>
                              </w:divBdr>
                              <w:divsChild>
                                <w:div w:id="195394007">
                                  <w:marLeft w:val="0"/>
                                  <w:marRight w:val="0"/>
                                  <w:marTop w:val="0"/>
                                  <w:marBottom w:val="0"/>
                                  <w:divBdr>
                                    <w:top w:val="none" w:sz="0" w:space="0" w:color="auto"/>
                                    <w:left w:val="none" w:sz="0" w:space="0" w:color="auto"/>
                                    <w:bottom w:val="none" w:sz="0" w:space="0" w:color="auto"/>
                                    <w:right w:val="none" w:sz="0" w:space="0" w:color="auto"/>
                                  </w:divBdr>
                                  <w:divsChild>
                                    <w:div w:id="731973956">
                                      <w:marLeft w:val="0"/>
                                      <w:marRight w:val="0"/>
                                      <w:marTop w:val="0"/>
                                      <w:marBottom w:val="0"/>
                                      <w:divBdr>
                                        <w:top w:val="none" w:sz="0" w:space="0" w:color="auto"/>
                                        <w:left w:val="none" w:sz="0" w:space="0" w:color="auto"/>
                                        <w:bottom w:val="none" w:sz="0" w:space="0" w:color="auto"/>
                                        <w:right w:val="none" w:sz="0" w:space="0" w:color="auto"/>
                                      </w:divBdr>
                                      <w:divsChild>
                                        <w:div w:id="93285738">
                                          <w:marLeft w:val="0"/>
                                          <w:marRight w:val="0"/>
                                          <w:marTop w:val="0"/>
                                          <w:marBottom w:val="0"/>
                                          <w:divBdr>
                                            <w:top w:val="none" w:sz="0" w:space="0" w:color="auto"/>
                                            <w:left w:val="none" w:sz="0" w:space="0" w:color="auto"/>
                                            <w:bottom w:val="none" w:sz="0" w:space="0" w:color="auto"/>
                                            <w:right w:val="none" w:sz="0" w:space="0" w:color="auto"/>
                                          </w:divBdr>
                                          <w:divsChild>
                                            <w:div w:id="452404347">
                                              <w:marLeft w:val="0"/>
                                              <w:marRight w:val="0"/>
                                              <w:marTop w:val="0"/>
                                              <w:marBottom w:val="0"/>
                                              <w:divBdr>
                                                <w:top w:val="none" w:sz="0" w:space="0" w:color="auto"/>
                                                <w:left w:val="none" w:sz="0" w:space="0" w:color="auto"/>
                                                <w:bottom w:val="none" w:sz="0" w:space="0" w:color="auto"/>
                                                <w:right w:val="none" w:sz="0" w:space="0" w:color="auto"/>
                                              </w:divBdr>
                                              <w:divsChild>
                                                <w:div w:id="175500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8885137">
      <w:bodyDiv w:val="1"/>
      <w:marLeft w:val="0"/>
      <w:marRight w:val="0"/>
      <w:marTop w:val="0"/>
      <w:marBottom w:val="0"/>
      <w:divBdr>
        <w:top w:val="none" w:sz="0" w:space="0" w:color="auto"/>
        <w:left w:val="none" w:sz="0" w:space="0" w:color="auto"/>
        <w:bottom w:val="none" w:sz="0" w:space="0" w:color="auto"/>
        <w:right w:val="none" w:sz="0" w:space="0" w:color="auto"/>
      </w:divBdr>
      <w:divsChild>
        <w:div w:id="1007295487">
          <w:marLeft w:val="0"/>
          <w:marRight w:val="0"/>
          <w:marTop w:val="0"/>
          <w:marBottom w:val="0"/>
          <w:divBdr>
            <w:top w:val="none" w:sz="0" w:space="0" w:color="auto"/>
            <w:left w:val="none" w:sz="0" w:space="0" w:color="auto"/>
            <w:bottom w:val="none" w:sz="0" w:space="0" w:color="auto"/>
            <w:right w:val="none" w:sz="0" w:space="0" w:color="auto"/>
          </w:divBdr>
          <w:divsChild>
            <w:div w:id="1615559473">
              <w:marLeft w:val="0"/>
              <w:marRight w:val="0"/>
              <w:marTop w:val="0"/>
              <w:marBottom w:val="0"/>
              <w:divBdr>
                <w:top w:val="none" w:sz="0" w:space="0" w:color="auto"/>
                <w:left w:val="none" w:sz="0" w:space="0" w:color="auto"/>
                <w:bottom w:val="none" w:sz="0" w:space="0" w:color="auto"/>
                <w:right w:val="none" w:sz="0" w:space="0" w:color="auto"/>
              </w:divBdr>
              <w:divsChild>
                <w:div w:id="1967463365">
                  <w:marLeft w:val="0"/>
                  <w:marRight w:val="0"/>
                  <w:marTop w:val="0"/>
                  <w:marBottom w:val="0"/>
                  <w:divBdr>
                    <w:top w:val="none" w:sz="0" w:space="0" w:color="auto"/>
                    <w:left w:val="none" w:sz="0" w:space="0" w:color="auto"/>
                    <w:bottom w:val="none" w:sz="0" w:space="0" w:color="auto"/>
                    <w:right w:val="none" w:sz="0" w:space="0" w:color="auto"/>
                  </w:divBdr>
                  <w:divsChild>
                    <w:div w:id="702826828">
                      <w:marLeft w:val="0"/>
                      <w:marRight w:val="0"/>
                      <w:marTop w:val="0"/>
                      <w:marBottom w:val="0"/>
                      <w:divBdr>
                        <w:top w:val="none" w:sz="0" w:space="0" w:color="auto"/>
                        <w:left w:val="none" w:sz="0" w:space="0" w:color="auto"/>
                        <w:bottom w:val="none" w:sz="0" w:space="0" w:color="auto"/>
                        <w:right w:val="none" w:sz="0" w:space="0" w:color="auto"/>
                      </w:divBdr>
                      <w:divsChild>
                        <w:div w:id="2125344168">
                          <w:marLeft w:val="0"/>
                          <w:marRight w:val="0"/>
                          <w:marTop w:val="0"/>
                          <w:marBottom w:val="0"/>
                          <w:divBdr>
                            <w:top w:val="none" w:sz="0" w:space="0" w:color="auto"/>
                            <w:left w:val="none" w:sz="0" w:space="0" w:color="auto"/>
                            <w:bottom w:val="none" w:sz="0" w:space="0" w:color="auto"/>
                            <w:right w:val="none" w:sz="0" w:space="0" w:color="auto"/>
                          </w:divBdr>
                          <w:divsChild>
                            <w:div w:id="735201438">
                              <w:marLeft w:val="0"/>
                              <w:marRight w:val="0"/>
                              <w:marTop w:val="0"/>
                              <w:marBottom w:val="0"/>
                              <w:divBdr>
                                <w:top w:val="none" w:sz="0" w:space="0" w:color="auto"/>
                                <w:left w:val="none" w:sz="0" w:space="0" w:color="auto"/>
                                <w:bottom w:val="none" w:sz="0" w:space="0" w:color="auto"/>
                                <w:right w:val="none" w:sz="0" w:space="0" w:color="auto"/>
                              </w:divBdr>
                              <w:divsChild>
                                <w:div w:id="866335732">
                                  <w:marLeft w:val="0"/>
                                  <w:marRight w:val="0"/>
                                  <w:marTop w:val="0"/>
                                  <w:marBottom w:val="0"/>
                                  <w:divBdr>
                                    <w:top w:val="none" w:sz="0" w:space="0" w:color="auto"/>
                                    <w:left w:val="none" w:sz="0" w:space="0" w:color="auto"/>
                                    <w:bottom w:val="none" w:sz="0" w:space="0" w:color="auto"/>
                                    <w:right w:val="none" w:sz="0" w:space="0" w:color="auto"/>
                                  </w:divBdr>
                                  <w:divsChild>
                                    <w:div w:id="2099204353">
                                      <w:marLeft w:val="0"/>
                                      <w:marRight w:val="0"/>
                                      <w:marTop w:val="0"/>
                                      <w:marBottom w:val="0"/>
                                      <w:divBdr>
                                        <w:top w:val="none" w:sz="0" w:space="0" w:color="auto"/>
                                        <w:left w:val="none" w:sz="0" w:space="0" w:color="auto"/>
                                        <w:bottom w:val="none" w:sz="0" w:space="0" w:color="auto"/>
                                        <w:right w:val="none" w:sz="0" w:space="0" w:color="auto"/>
                                      </w:divBdr>
                                      <w:divsChild>
                                        <w:div w:id="1866862096">
                                          <w:marLeft w:val="0"/>
                                          <w:marRight w:val="0"/>
                                          <w:marTop w:val="0"/>
                                          <w:marBottom w:val="0"/>
                                          <w:divBdr>
                                            <w:top w:val="none" w:sz="0" w:space="0" w:color="auto"/>
                                            <w:left w:val="none" w:sz="0" w:space="0" w:color="auto"/>
                                            <w:bottom w:val="none" w:sz="0" w:space="0" w:color="auto"/>
                                            <w:right w:val="none" w:sz="0" w:space="0" w:color="auto"/>
                                          </w:divBdr>
                                          <w:divsChild>
                                            <w:div w:id="529954273">
                                              <w:marLeft w:val="0"/>
                                              <w:marRight w:val="0"/>
                                              <w:marTop w:val="0"/>
                                              <w:marBottom w:val="0"/>
                                              <w:divBdr>
                                                <w:top w:val="none" w:sz="0" w:space="0" w:color="auto"/>
                                                <w:left w:val="none" w:sz="0" w:space="0" w:color="auto"/>
                                                <w:bottom w:val="none" w:sz="0" w:space="0" w:color="auto"/>
                                                <w:right w:val="none" w:sz="0" w:space="0" w:color="auto"/>
                                              </w:divBdr>
                                              <w:divsChild>
                                                <w:div w:id="133511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6096881">
      <w:bodyDiv w:val="1"/>
      <w:marLeft w:val="0"/>
      <w:marRight w:val="0"/>
      <w:marTop w:val="0"/>
      <w:marBottom w:val="0"/>
      <w:divBdr>
        <w:top w:val="none" w:sz="0" w:space="0" w:color="auto"/>
        <w:left w:val="none" w:sz="0" w:space="0" w:color="auto"/>
        <w:bottom w:val="none" w:sz="0" w:space="0" w:color="auto"/>
        <w:right w:val="none" w:sz="0" w:space="0" w:color="auto"/>
      </w:divBdr>
      <w:divsChild>
        <w:div w:id="3288104">
          <w:marLeft w:val="0"/>
          <w:marRight w:val="0"/>
          <w:marTop w:val="0"/>
          <w:marBottom w:val="0"/>
          <w:divBdr>
            <w:top w:val="none" w:sz="0" w:space="0" w:color="auto"/>
            <w:left w:val="none" w:sz="0" w:space="0" w:color="auto"/>
            <w:bottom w:val="none" w:sz="0" w:space="0" w:color="auto"/>
            <w:right w:val="none" w:sz="0" w:space="0" w:color="auto"/>
          </w:divBdr>
          <w:divsChild>
            <w:div w:id="922490638">
              <w:marLeft w:val="0"/>
              <w:marRight w:val="0"/>
              <w:marTop w:val="0"/>
              <w:marBottom w:val="0"/>
              <w:divBdr>
                <w:top w:val="none" w:sz="0" w:space="0" w:color="auto"/>
                <w:left w:val="none" w:sz="0" w:space="0" w:color="auto"/>
                <w:bottom w:val="none" w:sz="0" w:space="0" w:color="auto"/>
                <w:right w:val="none" w:sz="0" w:space="0" w:color="auto"/>
              </w:divBdr>
              <w:divsChild>
                <w:div w:id="721296517">
                  <w:marLeft w:val="0"/>
                  <w:marRight w:val="0"/>
                  <w:marTop w:val="0"/>
                  <w:marBottom w:val="0"/>
                  <w:divBdr>
                    <w:top w:val="none" w:sz="0" w:space="0" w:color="auto"/>
                    <w:left w:val="none" w:sz="0" w:space="0" w:color="auto"/>
                    <w:bottom w:val="none" w:sz="0" w:space="0" w:color="auto"/>
                    <w:right w:val="none" w:sz="0" w:space="0" w:color="auto"/>
                  </w:divBdr>
                  <w:divsChild>
                    <w:div w:id="302472093">
                      <w:marLeft w:val="0"/>
                      <w:marRight w:val="0"/>
                      <w:marTop w:val="0"/>
                      <w:marBottom w:val="0"/>
                      <w:divBdr>
                        <w:top w:val="none" w:sz="0" w:space="0" w:color="auto"/>
                        <w:left w:val="none" w:sz="0" w:space="0" w:color="auto"/>
                        <w:bottom w:val="none" w:sz="0" w:space="0" w:color="auto"/>
                        <w:right w:val="none" w:sz="0" w:space="0" w:color="auto"/>
                      </w:divBdr>
                      <w:divsChild>
                        <w:div w:id="1970085964">
                          <w:marLeft w:val="0"/>
                          <w:marRight w:val="0"/>
                          <w:marTop w:val="0"/>
                          <w:marBottom w:val="0"/>
                          <w:divBdr>
                            <w:top w:val="none" w:sz="0" w:space="0" w:color="auto"/>
                            <w:left w:val="none" w:sz="0" w:space="0" w:color="auto"/>
                            <w:bottom w:val="none" w:sz="0" w:space="0" w:color="auto"/>
                            <w:right w:val="none" w:sz="0" w:space="0" w:color="auto"/>
                          </w:divBdr>
                          <w:divsChild>
                            <w:div w:id="769008291">
                              <w:marLeft w:val="0"/>
                              <w:marRight w:val="0"/>
                              <w:marTop w:val="0"/>
                              <w:marBottom w:val="0"/>
                              <w:divBdr>
                                <w:top w:val="none" w:sz="0" w:space="0" w:color="auto"/>
                                <w:left w:val="none" w:sz="0" w:space="0" w:color="auto"/>
                                <w:bottom w:val="none" w:sz="0" w:space="0" w:color="auto"/>
                                <w:right w:val="none" w:sz="0" w:space="0" w:color="auto"/>
                              </w:divBdr>
                            </w:div>
                            <w:div w:id="900408032">
                              <w:marLeft w:val="0"/>
                              <w:marRight w:val="0"/>
                              <w:marTop w:val="300"/>
                              <w:marBottom w:val="300"/>
                              <w:divBdr>
                                <w:top w:val="none" w:sz="0" w:space="0" w:color="auto"/>
                                <w:left w:val="none" w:sz="0" w:space="0" w:color="auto"/>
                                <w:bottom w:val="none" w:sz="0" w:space="0" w:color="auto"/>
                                <w:right w:val="none" w:sz="0" w:space="0" w:color="auto"/>
                              </w:divBdr>
                              <w:divsChild>
                                <w:div w:id="3539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404305">
      <w:bodyDiv w:val="1"/>
      <w:marLeft w:val="0"/>
      <w:marRight w:val="0"/>
      <w:marTop w:val="0"/>
      <w:marBottom w:val="0"/>
      <w:divBdr>
        <w:top w:val="none" w:sz="0" w:space="0" w:color="auto"/>
        <w:left w:val="none" w:sz="0" w:space="0" w:color="auto"/>
        <w:bottom w:val="none" w:sz="0" w:space="0" w:color="auto"/>
        <w:right w:val="none" w:sz="0" w:space="0" w:color="auto"/>
      </w:divBdr>
      <w:divsChild>
        <w:div w:id="122769624">
          <w:marLeft w:val="0"/>
          <w:marRight w:val="0"/>
          <w:marTop w:val="0"/>
          <w:marBottom w:val="0"/>
          <w:divBdr>
            <w:top w:val="none" w:sz="0" w:space="0" w:color="auto"/>
            <w:left w:val="none" w:sz="0" w:space="0" w:color="auto"/>
            <w:bottom w:val="none" w:sz="0" w:space="0" w:color="auto"/>
            <w:right w:val="none" w:sz="0" w:space="0" w:color="auto"/>
          </w:divBdr>
          <w:divsChild>
            <w:div w:id="2000503276">
              <w:marLeft w:val="0"/>
              <w:marRight w:val="0"/>
              <w:marTop w:val="0"/>
              <w:marBottom w:val="0"/>
              <w:divBdr>
                <w:top w:val="none" w:sz="0" w:space="0" w:color="auto"/>
                <w:left w:val="none" w:sz="0" w:space="0" w:color="auto"/>
                <w:bottom w:val="none" w:sz="0" w:space="0" w:color="auto"/>
                <w:right w:val="none" w:sz="0" w:space="0" w:color="auto"/>
              </w:divBdr>
              <w:divsChild>
                <w:div w:id="1349405567">
                  <w:marLeft w:val="0"/>
                  <w:marRight w:val="0"/>
                  <w:marTop w:val="0"/>
                  <w:marBottom w:val="0"/>
                  <w:divBdr>
                    <w:top w:val="none" w:sz="0" w:space="0" w:color="auto"/>
                    <w:left w:val="none" w:sz="0" w:space="0" w:color="auto"/>
                    <w:bottom w:val="none" w:sz="0" w:space="0" w:color="auto"/>
                    <w:right w:val="none" w:sz="0" w:space="0" w:color="auto"/>
                  </w:divBdr>
                  <w:divsChild>
                    <w:div w:id="654800503">
                      <w:marLeft w:val="0"/>
                      <w:marRight w:val="0"/>
                      <w:marTop w:val="0"/>
                      <w:marBottom w:val="0"/>
                      <w:divBdr>
                        <w:top w:val="none" w:sz="0" w:space="0" w:color="auto"/>
                        <w:left w:val="none" w:sz="0" w:space="0" w:color="auto"/>
                        <w:bottom w:val="none" w:sz="0" w:space="0" w:color="auto"/>
                        <w:right w:val="none" w:sz="0" w:space="0" w:color="auto"/>
                      </w:divBdr>
                      <w:divsChild>
                        <w:div w:id="905604618">
                          <w:marLeft w:val="0"/>
                          <w:marRight w:val="0"/>
                          <w:marTop w:val="0"/>
                          <w:marBottom w:val="0"/>
                          <w:divBdr>
                            <w:top w:val="none" w:sz="0" w:space="0" w:color="auto"/>
                            <w:left w:val="none" w:sz="0" w:space="0" w:color="auto"/>
                            <w:bottom w:val="none" w:sz="0" w:space="0" w:color="auto"/>
                            <w:right w:val="none" w:sz="0" w:space="0" w:color="auto"/>
                          </w:divBdr>
                          <w:divsChild>
                            <w:div w:id="143859776">
                              <w:marLeft w:val="0"/>
                              <w:marRight w:val="0"/>
                              <w:marTop w:val="0"/>
                              <w:marBottom w:val="0"/>
                              <w:divBdr>
                                <w:top w:val="none" w:sz="0" w:space="0" w:color="auto"/>
                                <w:left w:val="none" w:sz="0" w:space="0" w:color="auto"/>
                                <w:bottom w:val="none" w:sz="0" w:space="0" w:color="auto"/>
                                <w:right w:val="none" w:sz="0" w:space="0" w:color="auto"/>
                              </w:divBdr>
                              <w:divsChild>
                                <w:div w:id="1450319717">
                                  <w:marLeft w:val="0"/>
                                  <w:marRight w:val="0"/>
                                  <w:marTop w:val="0"/>
                                  <w:marBottom w:val="0"/>
                                  <w:divBdr>
                                    <w:top w:val="none" w:sz="0" w:space="0" w:color="auto"/>
                                    <w:left w:val="none" w:sz="0" w:space="0" w:color="auto"/>
                                    <w:bottom w:val="none" w:sz="0" w:space="0" w:color="auto"/>
                                    <w:right w:val="none" w:sz="0" w:space="0" w:color="auto"/>
                                  </w:divBdr>
                                  <w:divsChild>
                                    <w:div w:id="2068725129">
                                      <w:marLeft w:val="0"/>
                                      <w:marRight w:val="0"/>
                                      <w:marTop w:val="0"/>
                                      <w:marBottom w:val="0"/>
                                      <w:divBdr>
                                        <w:top w:val="none" w:sz="0" w:space="0" w:color="auto"/>
                                        <w:left w:val="none" w:sz="0" w:space="0" w:color="auto"/>
                                        <w:bottom w:val="none" w:sz="0" w:space="0" w:color="auto"/>
                                        <w:right w:val="none" w:sz="0" w:space="0" w:color="auto"/>
                                      </w:divBdr>
                                      <w:divsChild>
                                        <w:div w:id="875505753">
                                          <w:marLeft w:val="0"/>
                                          <w:marRight w:val="0"/>
                                          <w:marTop w:val="0"/>
                                          <w:marBottom w:val="0"/>
                                          <w:divBdr>
                                            <w:top w:val="none" w:sz="0" w:space="0" w:color="auto"/>
                                            <w:left w:val="none" w:sz="0" w:space="0" w:color="auto"/>
                                            <w:bottom w:val="none" w:sz="0" w:space="0" w:color="auto"/>
                                            <w:right w:val="none" w:sz="0" w:space="0" w:color="auto"/>
                                          </w:divBdr>
                                          <w:divsChild>
                                            <w:div w:id="1670864373">
                                              <w:marLeft w:val="0"/>
                                              <w:marRight w:val="0"/>
                                              <w:marTop w:val="0"/>
                                              <w:marBottom w:val="0"/>
                                              <w:divBdr>
                                                <w:top w:val="none" w:sz="0" w:space="0" w:color="auto"/>
                                                <w:left w:val="none" w:sz="0" w:space="0" w:color="auto"/>
                                                <w:bottom w:val="none" w:sz="0" w:space="0" w:color="auto"/>
                                                <w:right w:val="none" w:sz="0" w:space="0" w:color="auto"/>
                                              </w:divBdr>
                                              <w:divsChild>
                                                <w:div w:id="1332680138">
                                                  <w:marLeft w:val="0"/>
                                                  <w:marRight w:val="0"/>
                                                  <w:marTop w:val="0"/>
                                                  <w:marBottom w:val="0"/>
                                                  <w:divBdr>
                                                    <w:top w:val="none" w:sz="0" w:space="0" w:color="auto"/>
                                                    <w:left w:val="none" w:sz="0" w:space="0" w:color="auto"/>
                                                    <w:bottom w:val="none" w:sz="0" w:space="0" w:color="auto"/>
                                                    <w:right w:val="none" w:sz="0" w:space="0" w:color="auto"/>
                                                  </w:divBdr>
                                                  <w:divsChild>
                                                    <w:div w:id="1195997248">
                                                      <w:marLeft w:val="0"/>
                                                      <w:marRight w:val="0"/>
                                                      <w:marTop w:val="0"/>
                                                      <w:marBottom w:val="0"/>
                                                      <w:divBdr>
                                                        <w:top w:val="none" w:sz="0" w:space="0" w:color="auto"/>
                                                        <w:left w:val="none" w:sz="0" w:space="0" w:color="auto"/>
                                                        <w:bottom w:val="none" w:sz="0" w:space="0" w:color="auto"/>
                                                        <w:right w:val="none" w:sz="0" w:space="0" w:color="auto"/>
                                                      </w:divBdr>
                                                      <w:divsChild>
                                                        <w:div w:id="1322923230">
                                                          <w:marLeft w:val="0"/>
                                                          <w:marRight w:val="0"/>
                                                          <w:marTop w:val="0"/>
                                                          <w:marBottom w:val="0"/>
                                                          <w:divBdr>
                                                            <w:top w:val="none" w:sz="0" w:space="0" w:color="auto"/>
                                                            <w:left w:val="none" w:sz="0" w:space="0" w:color="auto"/>
                                                            <w:bottom w:val="none" w:sz="0" w:space="0" w:color="auto"/>
                                                            <w:right w:val="none" w:sz="0" w:space="0" w:color="auto"/>
                                                          </w:divBdr>
                                                          <w:divsChild>
                                                            <w:div w:id="196890360">
                                                              <w:marLeft w:val="0"/>
                                                              <w:marRight w:val="0"/>
                                                              <w:marTop w:val="0"/>
                                                              <w:marBottom w:val="0"/>
                                                              <w:divBdr>
                                                                <w:top w:val="none" w:sz="0" w:space="0" w:color="auto"/>
                                                                <w:left w:val="none" w:sz="0" w:space="0" w:color="auto"/>
                                                                <w:bottom w:val="none" w:sz="0" w:space="0" w:color="auto"/>
                                                                <w:right w:val="none" w:sz="0" w:space="0" w:color="auto"/>
                                                              </w:divBdr>
                                                            </w:div>
                                                            <w:div w:id="744299665">
                                                              <w:marLeft w:val="0"/>
                                                              <w:marRight w:val="0"/>
                                                              <w:marTop w:val="0"/>
                                                              <w:marBottom w:val="0"/>
                                                              <w:divBdr>
                                                                <w:top w:val="none" w:sz="0" w:space="0" w:color="auto"/>
                                                                <w:left w:val="none" w:sz="0" w:space="0" w:color="auto"/>
                                                                <w:bottom w:val="none" w:sz="0" w:space="0" w:color="auto"/>
                                                                <w:right w:val="none" w:sz="0" w:space="0" w:color="auto"/>
                                                              </w:divBdr>
                                                            </w:div>
                                                            <w:div w:id="75829636">
                                                              <w:marLeft w:val="0"/>
                                                              <w:marRight w:val="0"/>
                                                              <w:marTop w:val="0"/>
                                                              <w:marBottom w:val="0"/>
                                                              <w:divBdr>
                                                                <w:top w:val="none" w:sz="0" w:space="0" w:color="auto"/>
                                                                <w:left w:val="none" w:sz="0" w:space="0" w:color="auto"/>
                                                                <w:bottom w:val="none" w:sz="0" w:space="0" w:color="auto"/>
                                                                <w:right w:val="none" w:sz="0" w:space="0" w:color="auto"/>
                                                              </w:divBdr>
                                                            </w:div>
                                                            <w:div w:id="265115477">
                                                              <w:marLeft w:val="0"/>
                                                              <w:marRight w:val="0"/>
                                                              <w:marTop w:val="0"/>
                                                              <w:marBottom w:val="0"/>
                                                              <w:divBdr>
                                                                <w:top w:val="none" w:sz="0" w:space="0" w:color="auto"/>
                                                                <w:left w:val="none" w:sz="0" w:space="0" w:color="auto"/>
                                                                <w:bottom w:val="none" w:sz="0" w:space="0" w:color="auto"/>
                                                                <w:right w:val="none" w:sz="0" w:space="0" w:color="auto"/>
                                                              </w:divBdr>
                                                            </w:div>
                                                            <w:div w:id="183679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8714077">
      <w:bodyDiv w:val="1"/>
      <w:marLeft w:val="0"/>
      <w:marRight w:val="0"/>
      <w:marTop w:val="0"/>
      <w:marBottom w:val="0"/>
      <w:divBdr>
        <w:top w:val="none" w:sz="0" w:space="0" w:color="auto"/>
        <w:left w:val="none" w:sz="0" w:space="0" w:color="auto"/>
        <w:bottom w:val="none" w:sz="0" w:space="0" w:color="auto"/>
        <w:right w:val="none" w:sz="0" w:space="0" w:color="auto"/>
      </w:divBdr>
    </w:div>
    <w:div w:id="631446890">
      <w:bodyDiv w:val="1"/>
      <w:marLeft w:val="0"/>
      <w:marRight w:val="0"/>
      <w:marTop w:val="0"/>
      <w:marBottom w:val="0"/>
      <w:divBdr>
        <w:top w:val="none" w:sz="0" w:space="0" w:color="auto"/>
        <w:left w:val="none" w:sz="0" w:space="0" w:color="auto"/>
        <w:bottom w:val="none" w:sz="0" w:space="0" w:color="auto"/>
        <w:right w:val="none" w:sz="0" w:space="0" w:color="auto"/>
      </w:divBdr>
      <w:divsChild>
        <w:div w:id="496923604">
          <w:marLeft w:val="0"/>
          <w:marRight w:val="0"/>
          <w:marTop w:val="0"/>
          <w:marBottom w:val="300"/>
          <w:divBdr>
            <w:top w:val="none" w:sz="0" w:space="0" w:color="auto"/>
            <w:left w:val="none" w:sz="0" w:space="0" w:color="auto"/>
            <w:bottom w:val="none" w:sz="0" w:space="0" w:color="auto"/>
            <w:right w:val="none" w:sz="0" w:space="0" w:color="auto"/>
          </w:divBdr>
          <w:divsChild>
            <w:div w:id="536746447">
              <w:marLeft w:val="0"/>
              <w:marRight w:val="0"/>
              <w:marTop w:val="0"/>
              <w:marBottom w:val="0"/>
              <w:divBdr>
                <w:top w:val="none" w:sz="0" w:space="0" w:color="auto"/>
                <w:left w:val="none" w:sz="0" w:space="0" w:color="auto"/>
                <w:bottom w:val="none" w:sz="0" w:space="0" w:color="auto"/>
                <w:right w:val="none" w:sz="0" w:space="0" w:color="auto"/>
              </w:divBdr>
              <w:divsChild>
                <w:div w:id="775297076">
                  <w:marLeft w:val="0"/>
                  <w:marRight w:val="0"/>
                  <w:marTop w:val="0"/>
                  <w:marBottom w:val="300"/>
                  <w:divBdr>
                    <w:top w:val="none" w:sz="0" w:space="0" w:color="auto"/>
                    <w:left w:val="none" w:sz="0" w:space="0" w:color="auto"/>
                    <w:bottom w:val="single" w:sz="6" w:space="0" w:color="E0E0E0"/>
                    <w:right w:val="none" w:sz="0" w:space="0" w:color="auto"/>
                  </w:divBdr>
                  <w:divsChild>
                    <w:div w:id="370880987">
                      <w:marLeft w:val="0"/>
                      <w:marRight w:val="0"/>
                      <w:marTop w:val="0"/>
                      <w:marBottom w:val="0"/>
                      <w:divBdr>
                        <w:top w:val="none" w:sz="0" w:space="0" w:color="auto"/>
                        <w:left w:val="none" w:sz="0" w:space="0" w:color="auto"/>
                        <w:bottom w:val="none" w:sz="0" w:space="0" w:color="auto"/>
                        <w:right w:val="none" w:sz="0" w:space="0" w:color="auto"/>
                      </w:divBdr>
                      <w:divsChild>
                        <w:div w:id="536312985">
                          <w:marLeft w:val="0"/>
                          <w:marRight w:val="0"/>
                          <w:marTop w:val="0"/>
                          <w:marBottom w:val="300"/>
                          <w:divBdr>
                            <w:top w:val="none" w:sz="0" w:space="0" w:color="auto"/>
                            <w:left w:val="none" w:sz="0" w:space="0" w:color="auto"/>
                            <w:bottom w:val="single" w:sz="12" w:space="0" w:color="EBEBEB"/>
                            <w:right w:val="none" w:sz="0" w:space="0" w:color="auto"/>
                          </w:divBdr>
                          <w:divsChild>
                            <w:div w:id="41609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553863">
      <w:bodyDiv w:val="1"/>
      <w:marLeft w:val="0"/>
      <w:marRight w:val="0"/>
      <w:marTop w:val="0"/>
      <w:marBottom w:val="0"/>
      <w:divBdr>
        <w:top w:val="none" w:sz="0" w:space="0" w:color="auto"/>
        <w:left w:val="none" w:sz="0" w:space="0" w:color="auto"/>
        <w:bottom w:val="none" w:sz="0" w:space="0" w:color="auto"/>
        <w:right w:val="none" w:sz="0" w:space="0" w:color="auto"/>
      </w:divBdr>
    </w:div>
    <w:div w:id="785806650">
      <w:bodyDiv w:val="1"/>
      <w:marLeft w:val="0"/>
      <w:marRight w:val="0"/>
      <w:marTop w:val="0"/>
      <w:marBottom w:val="0"/>
      <w:divBdr>
        <w:top w:val="none" w:sz="0" w:space="0" w:color="auto"/>
        <w:left w:val="none" w:sz="0" w:space="0" w:color="auto"/>
        <w:bottom w:val="none" w:sz="0" w:space="0" w:color="auto"/>
        <w:right w:val="none" w:sz="0" w:space="0" w:color="auto"/>
      </w:divBdr>
    </w:div>
    <w:div w:id="789398758">
      <w:bodyDiv w:val="1"/>
      <w:marLeft w:val="0"/>
      <w:marRight w:val="0"/>
      <w:marTop w:val="0"/>
      <w:marBottom w:val="0"/>
      <w:divBdr>
        <w:top w:val="none" w:sz="0" w:space="0" w:color="auto"/>
        <w:left w:val="none" w:sz="0" w:space="0" w:color="auto"/>
        <w:bottom w:val="none" w:sz="0" w:space="0" w:color="auto"/>
        <w:right w:val="none" w:sz="0" w:space="0" w:color="auto"/>
      </w:divBdr>
      <w:divsChild>
        <w:div w:id="1663897869">
          <w:marLeft w:val="0"/>
          <w:marRight w:val="0"/>
          <w:marTop w:val="0"/>
          <w:marBottom w:val="0"/>
          <w:divBdr>
            <w:top w:val="none" w:sz="0" w:space="0" w:color="auto"/>
            <w:left w:val="none" w:sz="0" w:space="0" w:color="auto"/>
            <w:bottom w:val="none" w:sz="0" w:space="0" w:color="auto"/>
            <w:right w:val="none" w:sz="0" w:space="0" w:color="auto"/>
          </w:divBdr>
          <w:divsChild>
            <w:div w:id="582488855">
              <w:marLeft w:val="0"/>
              <w:marRight w:val="0"/>
              <w:marTop w:val="0"/>
              <w:marBottom w:val="0"/>
              <w:divBdr>
                <w:top w:val="none" w:sz="0" w:space="0" w:color="auto"/>
                <w:left w:val="none" w:sz="0" w:space="0" w:color="auto"/>
                <w:bottom w:val="none" w:sz="0" w:space="0" w:color="auto"/>
                <w:right w:val="none" w:sz="0" w:space="0" w:color="auto"/>
              </w:divBdr>
              <w:divsChild>
                <w:div w:id="302123466">
                  <w:marLeft w:val="0"/>
                  <w:marRight w:val="0"/>
                  <w:marTop w:val="0"/>
                  <w:marBottom w:val="0"/>
                  <w:divBdr>
                    <w:top w:val="none" w:sz="0" w:space="0" w:color="auto"/>
                    <w:left w:val="none" w:sz="0" w:space="0" w:color="auto"/>
                    <w:bottom w:val="none" w:sz="0" w:space="0" w:color="auto"/>
                    <w:right w:val="none" w:sz="0" w:space="0" w:color="auto"/>
                  </w:divBdr>
                  <w:divsChild>
                    <w:div w:id="1219510480">
                      <w:marLeft w:val="0"/>
                      <w:marRight w:val="0"/>
                      <w:marTop w:val="0"/>
                      <w:marBottom w:val="0"/>
                      <w:divBdr>
                        <w:top w:val="none" w:sz="0" w:space="0" w:color="auto"/>
                        <w:left w:val="none" w:sz="0" w:space="0" w:color="auto"/>
                        <w:bottom w:val="none" w:sz="0" w:space="0" w:color="auto"/>
                        <w:right w:val="none" w:sz="0" w:space="0" w:color="auto"/>
                      </w:divBdr>
                      <w:divsChild>
                        <w:div w:id="519927001">
                          <w:marLeft w:val="0"/>
                          <w:marRight w:val="0"/>
                          <w:marTop w:val="0"/>
                          <w:marBottom w:val="0"/>
                          <w:divBdr>
                            <w:top w:val="none" w:sz="0" w:space="0" w:color="auto"/>
                            <w:left w:val="none" w:sz="0" w:space="0" w:color="auto"/>
                            <w:bottom w:val="none" w:sz="0" w:space="0" w:color="auto"/>
                            <w:right w:val="none" w:sz="0" w:space="0" w:color="auto"/>
                          </w:divBdr>
                          <w:divsChild>
                            <w:div w:id="39964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721955">
      <w:bodyDiv w:val="1"/>
      <w:marLeft w:val="0"/>
      <w:marRight w:val="0"/>
      <w:marTop w:val="0"/>
      <w:marBottom w:val="0"/>
      <w:divBdr>
        <w:top w:val="none" w:sz="0" w:space="0" w:color="auto"/>
        <w:left w:val="none" w:sz="0" w:space="0" w:color="auto"/>
        <w:bottom w:val="none" w:sz="0" w:space="0" w:color="auto"/>
        <w:right w:val="none" w:sz="0" w:space="0" w:color="auto"/>
      </w:divBdr>
      <w:divsChild>
        <w:div w:id="1259749819">
          <w:marLeft w:val="0"/>
          <w:marRight w:val="0"/>
          <w:marTop w:val="0"/>
          <w:marBottom w:val="0"/>
          <w:divBdr>
            <w:top w:val="none" w:sz="0" w:space="0" w:color="auto"/>
            <w:left w:val="none" w:sz="0" w:space="0" w:color="auto"/>
            <w:bottom w:val="none" w:sz="0" w:space="0" w:color="auto"/>
            <w:right w:val="none" w:sz="0" w:space="0" w:color="auto"/>
          </w:divBdr>
          <w:divsChild>
            <w:div w:id="742066962">
              <w:marLeft w:val="0"/>
              <w:marRight w:val="0"/>
              <w:marTop w:val="0"/>
              <w:marBottom w:val="0"/>
              <w:divBdr>
                <w:top w:val="none" w:sz="0" w:space="0" w:color="auto"/>
                <w:left w:val="none" w:sz="0" w:space="0" w:color="auto"/>
                <w:bottom w:val="none" w:sz="0" w:space="0" w:color="auto"/>
                <w:right w:val="none" w:sz="0" w:space="0" w:color="auto"/>
              </w:divBdr>
              <w:divsChild>
                <w:div w:id="655033582">
                  <w:marLeft w:val="0"/>
                  <w:marRight w:val="0"/>
                  <w:marTop w:val="0"/>
                  <w:marBottom w:val="0"/>
                  <w:divBdr>
                    <w:top w:val="none" w:sz="0" w:space="0" w:color="auto"/>
                    <w:left w:val="none" w:sz="0" w:space="0" w:color="auto"/>
                    <w:bottom w:val="none" w:sz="0" w:space="0" w:color="auto"/>
                    <w:right w:val="none" w:sz="0" w:space="0" w:color="auto"/>
                  </w:divBdr>
                  <w:divsChild>
                    <w:div w:id="241453222">
                      <w:marLeft w:val="0"/>
                      <w:marRight w:val="0"/>
                      <w:marTop w:val="0"/>
                      <w:marBottom w:val="0"/>
                      <w:divBdr>
                        <w:top w:val="none" w:sz="0" w:space="0" w:color="auto"/>
                        <w:left w:val="none" w:sz="0" w:space="0" w:color="auto"/>
                        <w:bottom w:val="none" w:sz="0" w:space="0" w:color="auto"/>
                        <w:right w:val="none" w:sz="0" w:space="0" w:color="auto"/>
                      </w:divBdr>
                      <w:divsChild>
                        <w:div w:id="622612219">
                          <w:marLeft w:val="0"/>
                          <w:marRight w:val="0"/>
                          <w:marTop w:val="0"/>
                          <w:marBottom w:val="0"/>
                          <w:divBdr>
                            <w:top w:val="none" w:sz="0" w:space="0" w:color="auto"/>
                            <w:left w:val="none" w:sz="0" w:space="0" w:color="auto"/>
                            <w:bottom w:val="none" w:sz="0" w:space="0" w:color="auto"/>
                            <w:right w:val="none" w:sz="0" w:space="0" w:color="auto"/>
                          </w:divBdr>
                          <w:divsChild>
                            <w:div w:id="305285857">
                              <w:marLeft w:val="0"/>
                              <w:marRight w:val="0"/>
                              <w:marTop w:val="0"/>
                              <w:marBottom w:val="0"/>
                              <w:divBdr>
                                <w:top w:val="none" w:sz="0" w:space="0" w:color="auto"/>
                                <w:left w:val="none" w:sz="0" w:space="0" w:color="auto"/>
                                <w:bottom w:val="none" w:sz="0" w:space="0" w:color="auto"/>
                                <w:right w:val="none" w:sz="0" w:space="0" w:color="auto"/>
                              </w:divBdr>
                              <w:divsChild>
                                <w:div w:id="871385847">
                                  <w:marLeft w:val="0"/>
                                  <w:marRight w:val="0"/>
                                  <w:marTop w:val="0"/>
                                  <w:marBottom w:val="0"/>
                                  <w:divBdr>
                                    <w:top w:val="none" w:sz="0" w:space="0" w:color="auto"/>
                                    <w:left w:val="none" w:sz="0" w:space="0" w:color="auto"/>
                                    <w:bottom w:val="none" w:sz="0" w:space="0" w:color="auto"/>
                                    <w:right w:val="none" w:sz="0" w:space="0" w:color="auto"/>
                                  </w:divBdr>
                                  <w:divsChild>
                                    <w:div w:id="86468113">
                                      <w:marLeft w:val="0"/>
                                      <w:marRight w:val="0"/>
                                      <w:marTop w:val="0"/>
                                      <w:marBottom w:val="0"/>
                                      <w:divBdr>
                                        <w:top w:val="none" w:sz="0" w:space="0" w:color="auto"/>
                                        <w:left w:val="none" w:sz="0" w:space="0" w:color="auto"/>
                                        <w:bottom w:val="none" w:sz="0" w:space="0" w:color="auto"/>
                                        <w:right w:val="none" w:sz="0" w:space="0" w:color="auto"/>
                                      </w:divBdr>
                                      <w:divsChild>
                                        <w:div w:id="299657707">
                                          <w:marLeft w:val="0"/>
                                          <w:marRight w:val="0"/>
                                          <w:marTop w:val="0"/>
                                          <w:marBottom w:val="0"/>
                                          <w:divBdr>
                                            <w:top w:val="none" w:sz="0" w:space="0" w:color="auto"/>
                                            <w:left w:val="none" w:sz="0" w:space="0" w:color="auto"/>
                                            <w:bottom w:val="none" w:sz="0" w:space="0" w:color="auto"/>
                                            <w:right w:val="none" w:sz="0" w:space="0" w:color="auto"/>
                                          </w:divBdr>
                                          <w:divsChild>
                                            <w:div w:id="2002658333">
                                              <w:marLeft w:val="0"/>
                                              <w:marRight w:val="0"/>
                                              <w:marTop w:val="0"/>
                                              <w:marBottom w:val="0"/>
                                              <w:divBdr>
                                                <w:top w:val="none" w:sz="0" w:space="0" w:color="auto"/>
                                                <w:left w:val="none" w:sz="0" w:space="0" w:color="auto"/>
                                                <w:bottom w:val="none" w:sz="0" w:space="0" w:color="auto"/>
                                                <w:right w:val="none" w:sz="0" w:space="0" w:color="auto"/>
                                              </w:divBdr>
                                              <w:divsChild>
                                                <w:div w:id="1339818494">
                                                  <w:marLeft w:val="0"/>
                                                  <w:marRight w:val="0"/>
                                                  <w:marTop w:val="0"/>
                                                  <w:marBottom w:val="0"/>
                                                  <w:divBdr>
                                                    <w:top w:val="none" w:sz="0" w:space="0" w:color="auto"/>
                                                    <w:left w:val="none" w:sz="0" w:space="0" w:color="auto"/>
                                                    <w:bottom w:val="none" w:sz="0" w:space="0" w:color="auto"/>
                                                    <w:right w:val="none" w:sz="0" w:space="0" w:color="auto"/>
                                                  </w:divBdr>
                                                  <w:divsChild>
                                                    <w:div w:id="1530529561">
                                                      <w:marLeft w:val="0"/>
                                                      <w:marRight w:val="0"/>
                                                      <w:marTop w:val="0"/>
                                                      <w:marBottom w:val="0"/>
                                                      <w:divBdr>
                                                        <w:top w:val="none" w:sz="0" w:space="0" w:color="auto"/>
                                                        <w:left w:val="none" w:sz="0" w:space="0" w:color="auto"/>
                                                        <w:bottom w:val="none" w:sz="0" w:space="0" w:color="auto"/>
                                                        <w:right w:val="none" w:sz="0" w:space="0" w:color="auto"/>
                                                      </w:divBdr>
                                                      <w:divsChild>
                                                        <w:div w:id="1686127016">
                                                          <w:marLeft w:val="0"/>
                                                          <w:marRight w:val="0"/>
                                                          <w:marTop w:val="0"/>
                                                          <w:marBottom w:val="0"/>
                                                          <w:divBdr>
                                                            <w:top w:val="none" w:sz="0" w:space="0" w:color="auto"/>
                                                            <w:left w:val="none" w:sz="0" w:space="0" w:color="auto"/>
                                                            <w:bottom w:val="none" w:sz="0" w:space="0" w:color="auto"/>
                                                            <w:right w:val="none" w:sz="0" w:space="0" w:color="auto"/>
                                                          </w:divBdr>
                                                          <w:divsChild>
                                                            <w:div w:id="1461846502">
                                                              <w:marLeft w:val="0"/>
                                                              <w:marRight w:val="0"/>
                                                              <w:marTop w:val="0"/>
                                                              <w:marBottom w:val="0"/>
                                                              <w:divBdr>
                                                                <w:top w:val="none" w:sz="0" w:space="0" w:color="auto"/>
                                                                <w:left w:val="none" w:sz="0" w:space="0" w:color="auto"/>
                                                                <w:bottom w:val="none" w:sz="0" w:space="0" w:color="auto"/>
                                                                <w:right w:val="none" w:sz="0" w:space="0" w:color="auto"/>
                                                              </w:divBdr>
                                                              <w:divsChild>
                                                                <w:div w:id="1686439437">
                                                                  <w:marLeft w:val="0"/>
                                                                  <w:marRight w:val="0"/>
                                                                  <w:marTop w:val="0"/>
                                                                  <w:marBottom w:val="0"/>
                                                                  <w:divBdr>
                                                                    <w:top w:val="none" w:sz="0" w:space="0" w:color="auto"/>
                                                                    <w:left w:val="none" w:sz="0" w:space="0" w:color="auto"/>
                                                                    <w:bottom w:val="none" w:sz="0" w:space="0" w:color="auto"/>
                                                                    <w:right w:val="none" w:sz="0" w:space="0" w:color="auto"/>
                                                                  </w:divBdr>
                                                                </w:div>
                                                                <w:div w:id="532965546">
                                                                  <w:marLeft w:val="0"/>
                                                                  <w:marRight w:val="0"/>
                                                                  <w:marTop w:val="0"/>
                                                                  <w:marBottom w:val="0"/>
                                                                  <w:divBdr>
                                                                    <w:top w:val="none" w:sz="0" w:space="0" w:color="auto"/>
                                                                    <w:left w:val="none" w:sz="0" w:space="0" w:color="auto"/>
                                                                    <w:bottom w:val="none" w:sz="0" w:space="0" w:color="auto"/>
                                                                    <w:right w:val="none" w:sz="0" w:space="0" w:color="auto"/>
                                                                  </w:divBdr>
                                                                </w:div>
                                                                <w:div w:id="355545544">
                                                                  <w:marLeft w:val="0"/>
                                                                  <w:marRight w:val="0"/>
                                                                  <w:marTop w:val="0"/>
                                                                  <w:marBottom w:val="0"/>
                                                                  <w:divBdr>
                                                                    <w:top w:val="none" w:sz="0" w:space="0" w:color="auto"/>
                                                                    <w:left w:val="none" w:sz="0" w:space="0" w:color="auto"/>
                                                                    <w:bottom w:val="none" w:sz="0" w:space="0" w:color="auto"/>
                                                                    <w:right w:val="none" w:sz="0" w:space="0" w:color="auto"/>
                                                                  </w:divBdr>
                                                                  <w:divsChild>
                                                                    <w:div w:id="1333218003">
                                                                      <w:marLeft w:val="0"/>
                                                                      <w:marRight w:val="0"/>
                                                                      <w:marTop w:val="0"/>
                                                                      <w:marBottom w:val="0"/>
                                                                      <w:divBdr>
                                                                        <w:top w:val="none" w:sz="0" w:space="0" w:color="auto"/>
                                                                        <w:left w:val="none" w:sz="0" w:space="0" w:color="auto"/>
                                                                        <w:bottom w:val="none" w:sz="0" w:space="0" w:color="auto"/>
                                                                        <w:right w:val="none" w:sz="0" w:space="0" w:color="auto"/>
                                                                      </w:divBdr>
                                                                      <w:divsChild>
                                                                        <w:div w:id="794058374">
                                                                          <w:marLeft w:val="0"/>
                                                                          <w:marRight w:val="0"/>
                                                                          <w:marTop w:val="0"/>
                                                                          <w:marBottom w:val="0"/>
                                                                          <w:divBdr>
                                                                            <w:top w:val="none" w:sz="0" w:space="0" w:color="auto"/>
                                                                            <w:left w:val="none" w:sz="0" w:space="0" w:color="auto"/>
                                                                            <w:bottom w:val="none" w:sz="0" w:space="0" w:color="auto"/>
                                                                            <w:right w:val="none" w:sz="0" w:space="0" w:color="auto"/>
                                                                          </w:divBdr>
                                                                          <w:divsChild>
                                                                            <w:div w:id="1667173179">
                                                                              <w:marLeft w:val="0"/>
                                                                              <w:marRight w:val="0"/>
                                                                              <w:marTop w:val="0"/>
                                                                              <w:marBottom w:val="0"/>
                                                                              <w:divBdr>
                                                                                <w:top w:val="none" w:sz="0" w:space="0" w:color="auto"/>
                                                                                <w:left w:val="none" w:sz="0" w:space="0" w:color="auto"/>
                                                                                <w:bottom w:val="none" w:sz="0" w:space="0" w:color="auto"/>
                                                                                <w:right w:val="none" w:sz="0" w:space="0" w:color="auto"/>
                                                                              </w:divBdr>
                                                                            </w:div>
                                                                            <w:div w:id="1198393162">
                                                                              <w:marLeft w:val="0"/>
                                                                              <w:marRight w:val="0"/>
                                                                              <w:marTop w:val="0"/>
                                                                              <w:marBottom w:val="0"/>
                                                                              <w:divBdr>
                                                                                <w:top w:val="none" w:sz="0" w:space="0" w:color="auto"/>
                                                                                <w:left w:val="none" w:sz="0" w:space="0" w:color="auto"/>
                                                                                <w:bottom w:val="none" w:sz="0" w:space="0" w:color="auto"/>
                                                                                <w:right w:val="none" w:sz="0" w:space="0" w:color="auto"/>
                                                                              </w:divBdr>
                                                                              <w:divsChild>
                                                                                <w:div w:id="1812215320">
                                                                                  <w:marLeft w:val="0"/>
                                                                                  <w:marRight w:val="0"/>
                                                                                  <w:marTop w:val="0"/>
                                                                                  <w:marBottom w:val="0"/>
                                                                                  <w:divBdr>
                                                                                    <w:top w:val="none" w:sz="0" w:space="0" w:color="auto"/>
                                                                                    <w:left w:val="none" w:sz="0" w:space="0" w:color="auto"/>
                                                                                    <w:bottom w:val="none" w:sz="0" w:space="0" w:color="auto"/>
                                                                                    <w:right w:val="none" w:sz="0" w:space="0" w:color="auto"/>
                                                                                  </w:divBdr>
                                                                                  <w:divsChild>
                                                                                    <w:div w:id="184750771">
                                                                                      <w:marLeft w:val="0"/>
                                                                                      <w:marRight w:val="0"/>
                                                                                      <w:marTop w:val="0"/>
                                                                                      <w:marBottom w:val="0"/>
                                                                                      <w:divBdr>
                                                                                        <w:top w:val="none" w:sz="0" w:space="0" w:color="auto"/>
                                                                                        <w:left w:val="none" w:sz="0" w:space="0" w:color="auto"/>
                                                                                        <w:bottom w:val="none" w:sz="0" w:space="0" w:color="auto"/>
                                                                                        <w:right w:val="none" w:sz="0" w:space="0" w:color="auto"/>
                                                                                      </w:divBdr>
                                                                                      <w:divsChild>
                                                                                        <w:div w:id="99707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201949">
      <w:bodyDiv w:val="1"/>
      <w:marLeft w:val="0"/>
      <w:marRight w:val="0"/>
      <w:marTop w:val="0"/>
      <w:marBottom w:val="0"/>
      <w:divBdr>
        <w:top w:val="none" w:sz="0" w:space="0" w:color="auto"/>
        <w:left w:val="none" w:sz="0" w:space="0" w:color="auto"/>
        <w:bottom w:val="none" w:sz="0" w:space="0" w:color="auto"/>
        <w:right w:val="none" w:sz="0" w:space="0" w:color="auto"/>
      </w:divBdr>
      <w:divsChild>
        <w:div w:id="86312175">
          <w:marLeft w:val="0"/>
          <w:marRight w:val="0"/>
          <w:marTop w:val="0"/>
          <w:marBottom w:val="0"/>
          <w:divBdr>
            <w:top w:val="none" w:sz="0" w:space="0" w:color="auto"/>
            <w:left w:val="none" w:sz="0" w:space="0" w:color="auto"/>
            <w:bottom w:val="none" w:sz="0" w:space="0" w:color="auto"/>
            <w:right w:val="none" w:sz="0" w:space="0" w:color="auto"/>
          </w:divBdr>
          <w:divsChild>
            <w:div w:id="1979217805">
              <w:marLeft w:val="0"/>
              <w:marRight w:val="0"/>
              <w:marTop w:val="0"/>
              <w:marBottom w:val="0"/>
              <w:divBdr>
                <w:top w:val="none" w:sz="0" w:space="0" w:color="auto"/>
                <w:left w:val="none" w:sz="0" w:space="0" w:color="auto"/>
                <w:bottom w:val="none" w:sz="0" w:space="0" w:color="auto"/>
                <w:right w:val="none" w:sz="0" w:space="0" w:color="auto"/>
              </w:divBdr>
              <w:divsChild>
                <w:div w:id="1405880690">
                  <w:marLeft w:val="0"/>
                  <w:marRight w:val="0"/>
                  <w:marTop w:val="0"/>
                  <w:marBottom w:val="0"/>
                  <w:divBdr>
                    <w:top w:val="none" w:sz="0" w:space="0" w:color="auto"/>
                    <w:left w:val="none" w:sz="0" w:space="0" w:color="auto"/>
                    <w:bottom w:val="none" w:sz="0" w:space="0" w:color="auto"/>
                    <w:right w:val="none" w:sz="0" w:space="0" w:color="auto"/>
                  </w:divBdr>
                  <w:divsChild>
                    <w:div w:id="134029473">
                      <w:marLeft w:val="0"/>
                      <w:marRight w:val="0"/>
                      <w:marTop w:val="0"/>
                      <w:marBottom w:val="0"/>
                      <w:divBdr>
                        <w:top w:val="none" w:sz="0" w:space="0" w:color="auto"/>
                        <w:left w:val="none" w:sz="0" w:space="0" w:color="auto"/>
                        <w:bottom w:val="none" w:sz="0" w:space="0" w:color="auto"/>
                        <w:right w:val="none" w:sz="0" w:space="0" w:color="auto"/>
                      </w:divBdr>
                      <w:divsChild>
                        <w:div w:id="1382558910">
                          <w:marLeft w:val="0"/>
                          <w:marRight w:val="0"/>
                          <w:marTop w:val="0"/>
                          <w:marBottom w:val="0"/>
                          <w:divBdr>
                            <w:top w:val="none" w:sz="0" w:space="0" w:color="auto"/>
                            <w:left w:val="none" w:sz="0" w:space="0" w:color="auto"/>
                            <w:bottom w:val="none" w:sz="0" w:space="0" w:color="auto"/>
                            <w:right w:val="none" w:sz="0" w:space="0" w:color="auto"/>
                          </w:divBdr>
                          <w:divsChild>
                            <w:div w:id="1592816033">
                              <w:marLeft w:val="0"/>
                              <w:marRight w:val="0"/>
                              <w:marTop w:val="0"/>
                              <w:marBottom w:val="0"/>
                              <w:divBdr>
                                <w:top w:val="none" w:sz="0" w:space="0" w:color="auto"/>
                                <w:left w:val="none" w:sz="0" w:space="0" w:color="auto"/>
                                <w:bottom w:val="none" w:sz="0" w:space="0" w:color="auto"/>
                                <w:right w:val="none" w:sz="0" w:space="0" w:color="auto"/>
                              </w:divBdr>
                            </w:div>
                            <w:div w:id="1306427330">
                              <w:marLeft w:val="0"/>
                              <w:marRight w:val="0"/>
                              <w:marTop w:val="300"/>
                              <w:marBottom w:val="300"/>
                              <w:divBdr>
                                <w:top w:val="none" w:sz="0" w:space="0" w:color="auto"/>
                                <w:left w:val="none" w:sz="0" w:space="0" w:color="auto"/>
                                <w:bottom w:val="none" w:sz="0" w:space="0" w:color="auto"/>
                                <w:right w:val="none" w:sz="0" w:space="0" w:color="auto"/>
                              </w:divBdr>
                              <w:divsChild>
                                <w:div w:id="155611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8953672">
      <w:bodyDiv w:val="1"/>
      <w:marLeft w:val="0"/>
      <w:marRight w:val="0"/>
      <w:marTop w:val="0"/>
      <w:marBottom w:val="0"/>
      <w:divBdr>
        <w:top w:val="none" w:sz="0" w:space="0" w:color="auto"/>
        <w:left w:val="none" w:sz="0" w:space="0" w:color="auto"/>
        <w:bottom w:val="none" w:sz="0" w:space="0" w:color="auto"/>
        <w:right w:val="none" w:sz="0" w:space="0" w:color="auto"/>
      </w:divBdr>
    </w:div>
    <w:div w:id="1334602627">
      <w:bodyDiv w:val="1"/>
      <w:marLeft w:val="0"/>
      <w:marRight w:val="0"/>
      <w:marTop w:val="0"/>
      <w:marBottom w:val="0"/>
      <w:divBdr>
        <w:top w:val="none" w:sz="0" w:space="0" w:color="auto"/>
        <w:left w:val="none" w:sz="0" w:space="0" w:color="auto"/>
        <w:bottom w:val="none" w:sz="0" w:space="0" w:color="auto"/>
        <w:right w:val="none" w:sz="0" w:space="0" w:color="auto"/>
      </w:divBdr>
      <w:divsChild>
        <w:div w:id="535505181">
          <w:marLeft w:val="0"/>
          <w:marRight w:val="0"/>
          <w:marTop w:val="0"/>
          <w:marBottom w:val="0"/>
          <w:divBdr>
            <w:top w:val="none" w:sz="0" w:space="0" w:color="auto"/>
            <w:left w:val="none" w:sz="0" w:space="0" w:color="auto"/>
            <w:bottom w:val="none" w:sz="0" w:space="0" w:color="auto"/>
            <w:right w:val="none" w:sz="0" w:space="0" w:color="auto"/>
          </w:divBdr>
          <w:divsChild>
            <w:div w:id="586235002">
              <w:marLeft w:val="0"/>
              <w:marRight w:val="0"/>
              <w:marTop w:val="0"/>
              <w:marBottom w:val="0"/>
              <w:divBdr>
                <w:top w:val="none" w:sz="0" w:space="0" w:color="auto"/>
                <w:left w:val="none" w:sz="0" w:space="0" w:color="auto"/>
                <w:bottom w:val="none" w:sz="0" w:space="0" w:color="auto"/>
                <w:right w:val="none" w:sz="0" w:space="0" w:color="auto"/>
              </w:divBdr>
              <w:divsChild>
                <w:div w:id="55980767">
                  <w:marLeft w:val="0"/>
                  <w:marRight w:val="0"/>
                  <w:marTop w:val="0"/>
                  <w:marBottom w:val="0"/>
                  <w:divBdr>
                    <w:top w:val="none" w:sz="0" w:space="0" w:color="auto"/>
                    <w:left w:val="none" w:sz="0" w:space="0" w:color="auto"/>
                    <w:bottom w:val="none" w:sz="0" w:space="0" w:color="auto"/>
                    <w:right w:val="none" w:sz="0" w:space="0" w:color="auto"/>
                  </w:divBdr>
                  <w:divsChild>
                    <w:div w:id="1884176876">
                      <w:marLeft w:val="0"/>
                      <w:marRight w:val="0"/>
                      <w:marTop w:val="0"/>
                      <w:marBottom w:val="0"/>
                      <w:divBdr>
                        <w:top w:val="none" w:sz="0" w:space="0" w:color="auto"/>
                        <w:left w:val="none" w:sz="0" w:space="0" w:color="auto"/>
                        <w:bottom w:val="none" w:sz="0" w:space="0" w:color="auto"/>
                        <w:right w:val="none" w:sz="0" w:space="0" w:color="auto"/>
                      </w:divBdr>
                      <w:divsChild>
                        <w:div w:id="1885825488">
                          <w:marLeft w:val="0"/>
                          <w:marRight w:val="0"/>
                          <w:marTop w:val="0"/>
                          <w:marBottom w:val="0"/>
                          <w:divBdr>
                            <w:top w:val="none" w:sz="0" w:space="0" w:color="auto"/>
                            <w:left w:val="none" w:sz="0" w:space="0" w:color="auto"/>
                            <w:bottom w:val="none" w:sz="0" w:space="0" w:color="auto"/>
                            <w:right w:val="none" w:sz="0" w:space="0" w:color="auto"/>
                          </w:divBdr>
                          <w:divsChild>
                            <w:div w:id="1923172624">
                              <w:marLeft w:val="0"/>
                              <w:marRight w:val="0"/>
                              <w:marTop w:val="0"/>
                              <w:marBottom w:val="0"/>
                              <w:divBdr>
                                <w:top w:val="none" w:sz="0" w:space="0" w:color="auto"/>
                                <w:left w:val="none" w:sz="0" w:space="0" w:color="auto"/>
                                <w:bottom w:val="none" w:sz="0" w:space="0" w:color="auto"/>
                                <w:right w:val="none" w:sz="0" w:space="0" w:color="auto"/>
                              </w:divBdr>
                            </w:div>
                            <w:div w:id="663321738">
                              <w:marLeft w:val="0"/>
                              <w:marRight w:val="0"/>
                              <w:marTop w:val="300"/>
                              <w:marBottom w:val="300"/>
                              <w:divBdr>
                                <w:top w:val="none" w:sz="0" w:space="0" w:color="auto"/>
                                <w:left w:val="none" w:sz="0" w:space="0" w:color="auto"/>
                                <w:bottom w:val="none" w:sz="0" w:space="0" w:color="auto"/>
                                <w:right w:val="none" w:sz="0" w:space="0" w:color="auto"/>
                              </w:divBdr>
                              <w:divsChild>
                                <w:div w:id="1445735591">
                                  <w:marLeft w:val="0"/>
                                  <w:marRight w:val="0"/>
                                  <w:marTop w:val="0"/>
                                  <w:marBottom w:val="0"/>
                                  <w:divBdr>
                                    <w:top w:val="none" w:sz="0" w:space="0" w:color="auto"/>
                                    <w:left w:val="none" w:sz="0" w:space="0" w:color="auto"/>
                                    <w:bottom w:val="none" w:sz="0" w:space="0" w:color="auto"/>
                                    <w:right w:val="none" w:sz="0" w:space="0" w:color="auto"/>
                                  </w:divBdr>
                                  <w:divsChild>
                                    <w:div w:id="13773782">
                                      <w:blockQuote w:val="1"/>
                                      <w:marLeft w:val="150"/>
                                      <w:marRight w:val="150"/>
                                      <w:marTop w:val="300"/>
                                      <w:marBottom w:val="300"/>
                                      <w:divBdr>
                                        <w:top w:val="none" w:sz="0" w:space="0" w:color="auto"/>
                                        <w:left w:val="single" w:sz="36" w:space="11" w:color="EEEEEE"/>
                                        <w:bottom w:val="none" w:sz="0" w:space="0" w:color="auto"/>
                                        <w:right w:val="none" w:sz="0" w:space="0" w:color="auto"/>
                                      </w:divBdr>
                                    </w:div>
                                  </w:divsChild>
                                </w:div>
                              </w:divsChild>
                            </w:div>
                          </w:divsChild>
                        </w:div>
                      </w:divsChild>
                    </w:div>
                  </w:divsChild>
                </w:div>
              </w:divsChild>
            </w:div>
          </w:divsChild>
        </w:div>
      </w:divsChild>
    </w:div>
    <w:div w:id="1738550352">
      <w:bodyDiv w:val="1"/>
      <w:marLeft w:val="0"/>
      <w:marRight w:val="0"/>
      <w:marTop w:val="0"/>
      <w:marBottom w:val="0"/>
      <w:divBdr>
        <w:top w:val="none" w:sz="0" w:space="0" w:color="auto"/>
        <w:left w:val="none" w:sz="0" w:space="0" w:color="auto"/>
        <w:bottom w:val="none" w:sz="0" w:space="0" w:color="auto"/>
        <w:right w:val="none" w:sz="0" w:space="0" w:color="auto"/>
      </w:divBdr>
    </w:div>
    <w:div w:id="1797068920">
      <w:bodyDiv w:val="1"/>
      <w:marLeft w:val="0"/>
      <w:marRight w:val="0"/>
      <w:marTop w:val="0"/>
      <w:marBottom w:val="0"/>
      <w:divBdr>
        <w:top w:val="none" w:sz="0" w:space="0" w:color="auto"/>
        <w:left w:val="none" w:sz="0" w:space="0" w:color="auto"/>
        <w:bottom w:val="none" w:sz="0" w:space="0" w:color="auto"/>
        <w:right w:val="none" w:sz="0" w:space="0" w:color="auto"/>
      </w:divBdr>
      <w:divsChild>
        <w:div w:id="1027175725">
          <w:marLeft w:val="0"/>
          <w:marRight w:val="0"/>
          <w:marTop w:val="0"/>
          <w:marBottom w:val="0"/>
          <w:divBdr>
            <w:top w:val="none" w:sz="0" w:space="0" w:color="auto"/>
            <w:left w:val="none" w:sz="0" w:space="0" w:color="auto"/>
            <w:bottom w:val="none" w:sz="0" w:space="0" w:color="auto"/>
            <w:right w:val="none" w:sz="0" w:space="0" w:color="auto"/>
          </w:divBdr>
          <w:divsChild>
            <w:div w:id="1905604093">
              <w:marLeft w:val="0"/>
              <w:marRight w:val="0"/>
              <w:marTop w:val="0"/>
              <w:marBottom w:val="0"/>
              <w:divBdr>
                <w:top w:val="none" w:sz="0" w:space="0" w:color="auto"/>
                <w:left w:val="none" w:sz="0" w:space="0" w:color="auto"/>
                <w:bottom w:val="none" w:sz="0" w:space="0" w:color="auto"/>
                <w:right w:val="none" w:sz="0" w:space="0" w:color="auto"/>
              </w:divBdr>
              <w:divsChild>
                <w:div w:id="721178429">
                  <w:marLeft w:val="0"/>
                  <w:marRight w:val="0"/>
                  <w:marTop w:val="0"/>
                  <w:marBottom w:val="0"/>
                  <w:divBdr>
                    <w:top w:val="none" w:sz="0" w:space="0" w:color="auto"/>
                    <w:left w:val="none" w:sz="0" w:space="0" w:color="auto"/>
                    <w:bottom w:val="none" w:sz="0" w:space="0" w:color="auto"/>
                    <w:right w:val="none" w:sz="0" w:space="0" w:color="auto"/>
                  </w:divBdr>
                  <w:divsChild>
                    <w:div w:id="543324219">
                      <w:marLeft w:val="0"/>
                      <w:marRight w:val="0"/>
                      <w:marTop w:val="0"/>
                      <w:marBottom w:val="0"/>
                      <w:divBdr>
                        <w:top w:val="none" w:sz="0" w:space="0" w:color="auto"/>
                        <w:left w:val="none" w:sz="0" w:space="0" w:color="auto"/>
                        <w:bottom w:val="none" w:sz="0" w:space="0" w:color="auto"/>
                        <w:right w:val="none" w:sz="0" w:space="0" w:color="auto"/>
                      </w:divBdr>
                      <w:divsChild>
                        <w:div w:id="1458916835">
                          <w:marLeft w:val="0"/>
                          <w:marRight w:val="0"/>
                          <w:marTop w:val="0"/>
                          <w:marBottom w:val="0"/>
                          <w:divBdr>
                            <w:top w:val="none" w:sz="0" w:space="0" w:color="auto"/>
                            <w:left w:val="none" w:sz="0" w:space="0" w:color="auto"/>
                            <w:bottom w:val="none" w:sz="0" w:space="0" w:color="auto"/>
                            <w:right w:val="none" w:sz="0" w:space="0" w:color="auto"/>
                          </w:divBdr>
                          <w:divsChild>
                            <w:div w:id="499853417">
                              <w:marLeft w:val="0"/>
                              <w:marRight w:val="0"/>
                              <w:marTop w:val="0"/>
                              <w:marBottom w:val="0"/>
                              <w:divBdr>
                                <w:top w:val="none" w:sz="0" w:space="0" w:color="auto"/>
                                <w:left w:val="none" w:sz="0" w:space="0" w:color="auto"/>
                                <w:bottom w:val="none" w:sz="0" w:space="0" w:color="auto"/>
                                <w:right w:val="none" w:sz="0" w:space="0" w:color="auto"/>
                              </w:divBdr>
                              <w:divsChild>
                                <w:div w:id="41684467">
                                  <w:marLeft w:val="0"/>
                                  <w:marRight w:val="0"/>
                                  <w:marTop w:val="0"/>
                                  <w:marBottom w:val="0"/>
                                  <w:divBdr>
                                    <w:top w:val="none" w:sz="0" w:space="0" w:color="auto"/>
                                    <w:left w:val="none" w:sz="0" w:space="0" w:color="auto"/>
                                    <w:bottom w:val="none" w:sz="0" w:space="0" w:color="auto"/>
                                    <w:right w:val="none" w:sz="0" w:space="0" w:color="auto"/>
                                  </w:divBdr>
                                  <w:divsChild>
                                    <w:div w:id="540822617">
                                      <w:marLeft w:val="0"/>
                                      <w:marRight w:val="0"/>
                                      <w:marTop w:val="0"/>
                                      <w:marBottom w:val="0"/>
                                      <w:divBdr>
                                        <w:top w:val="none" w:sz="0" w:space="0" w:color="auto"/>
                                        <w:left w:val="none" w:sz="0" w:space="0" w:color="auto"/>
                                        <w:bottom w:val="none" w:sz="0" w:space="0" w:color="auto"/>
                                        <w:right w:val="none" w:sz="0" w:space="0" w:color="auto"/>
                                      </w:divBdr>
                                      <w:divsChild>
                                        <w:div w:id="1569654552">
                                          <w:marLeft w:val="0"/>
                                          <w:marRight w:val="0"/>
                                          <w:marTop w:val="0"/>
                                          <w:marBottom w:val="0"/>
                                          <w:divBdr>
                                            <w:top w:val="none" w:sz="0" w:space="0" w:color="auto"/>
                                            <w:left w:val="none" w:sz="0" w:space="0" w:color="auto"/>
                                            <w:bottom w:val="none" w:sz="0" w:space="0" w:color="auto"/>
                                            <w:right w:val="none" w:sz="0" w:space="0" w:color="auto"/>
                                          </w:divBdr>
                                          <w:divsChild>
                                            <w:div w:id="919363723">
                                              <w:marLeft w:val="0"/>
                                              <w:marRight w:val="0"/>
                                              <w:marTop w:val="0"/>
                                              <w:marBottom w:val="0"/>
                                              <w:divBdr>
                                                <w:top w:val="none" w:sz="0" w:space="0" w:color="auto"/>
                                                <w:left w:val="none" w:sz="0" w:space="0" w:color="auto"/>
                                                <w:bottom w:val="none" w:sz="0" w:space="0" w:color="auto"/>
                                                <w:right w:val="none" w:sz="0" w:space="0" w:color="auto"/>
                                              </w:divBdr>
                                              <w:divsChild>
                                                <w:div w:id="692416464">
                                                  <w:marLeft w:val="0"/>
                                                  <w:marRight w:val="0"/>
                                                  <w:marTop w:val="0"/>
                                                  <w:marBottom w:val="0"/>
                                                  <w:divBdr>
                                                    <w:top w:val="none" w:sz="0" w:space="0" w:color="auto"/>
                                                    <w:left w:val="none" w:sz="0" w:space="0" w:color="auto"/>
                                                    <w:bottom w:val="none" w:sz="0" w:space="0" w:color="auto"/>
                                                    <w:right w:val="none" w:sz="0" w:space="0" w:color="auto"/>
                                                  </w:divBdr>
                                                  <w:divsChild>
                                                    <w:div w:id="1936747405">
                                                      <w:marLeft w:val="0"/>
                                                      <w:marRight w:val="0"/>
                                                      <w:marTop w:val="0"/>
                                                      <w:marBottom w:val="0"/>
                                                      <w:divBdr>
                                                        <w:top w:val="none" w:sz="0" w:space="0" w:color="auto"/>
                                                        <w:left w:val="none" w:sz="0" w:space="0" w:color="auto"/>
                                                        <w:bottom w:val="none" w:sz="0" w:space="0" w:color="auto"/>
                                                        <w:right w:val="none" w:sz="0" w:space="0" w:color="auto"/>
                                                      </w:divBdr>
                                                      <w:divsChild>
                                                        <w:div w:id="591159352">
                                                          <w:marLeft w:val="0"/>
                                                          <w:marRight w:val="0"/>
                                                          <w:marTop w:val="0"/>
                                                          <w:marBottom w:val="0"/>
                                                          <w:divBdr>
                                                            <w:top w:val="none" w:sz="0" w:space="0" w:color="auto"/>
                                                            <w:left w:val="none" w:sz="0" w:space="0" w:color="auto"/>
                                                            <w:bottom w:val="none" w:sz="0" w:space="0" w:color="auto"/>
                                                            <w:right w:val="none" w:sz="0" w:space="0" w:color="auto"/>
                                                          </w:divBdr>
                                                          <w:divsChild>
                                                            <w:div w:id="1358971499">
                                                              <w:marLeft w:val="0"/>
                                                              <w:marRight w:val="0"/>
                                                              <w:marTop w:val="0"/>
                                                              <w:marBottom w:val="0"/>
                                                              <w:divBdr>
                                                                <w:top w:val="none" w:sz="0" w:space="0" w:color="auto"/>
                                                                <w:left w:val="none" w:sz="0" w:space="0" w:color="auto"/>
                                                                <w:bottom w:val="none" w:sz="0" w:space="0" w:color="auto"/>
                                                                <w:right w:val="none" w:sz="0" w:space="0" w:color="auto"/>
                                                              </w:divBdr>
                                                              <w:divsChild>
                                                                <w:div w:id="308362226">
                                                                  <w:marLeft w:val="0"/>
                                                                  <w:marRight w:val="0"/>
                                                                  <w:marTop w:val="0"/>
                                                                  <w:marBottom w:val="0"/>
                                                                  <w:divBdr>
                                                                    <w:top w:val="none" w:sz="0" w:space="0" w:color="auto"/>
                                                                    <w:left w:val="none" w:sz="0" w:space="0" w:color="auto"/>
                                                                    <w:bottom w:val="none" w:sz="0" w:space="0" w:color="auto"/>
                                                                    <w:right w:val="none" w:sz="0" w:space="0" w:color="auto"/>
                                                                  </w:divBdr>
                                                                  <w:divsChild>
                                                                    <w:div w:id="1020664587">
                                                                      <w:marLeft w:val="0"/>
                                                                      <w:marRight w:val="0"/>
                                                                      <w:marTop w:val="0"/>
                                                                      <w:marBottom w:val="0"/>
                                                                      <w:divBdr>
                                                                        <w:top w:val="none" w:sz="0" w:space="0" w:color="auto"/>
                                                                        <w:left w:val="none" w:sz="0" w:space="0" w:color="auto"/>
                                                                        <w:bottom w:val="none" w:sz="0" w:space="0" w:color="auto"/>
                                                                        <w:right w:val="none" w:sz="0" w:space="0" w:color="auto"/>
                                                                      </w:divBdr>
                                                                      <w:divsChild>
                                                                        <w:div w:id="110783100">
                                                                          <w:marLeft w:val="0"/>
                                                                          <w:marRight w:val="0"/>
                                                                          <w:marTop w:val="0"/>
                                                                          <w:marBottom w:val="0"/>
                                                                          <w:divBdr>
                                                                            <w:top w:val="none" w:sz="0" w:space="0" w:color="auto"/>
                                                                            <w:left w:val="none" w:sz="0" w:space="0" w:color="auto"/>
                                                                            <w:bottom w:val="none" w:sz="0" w:space="0" w:color="auto"/>
                                                                            <w:right w:val="none" w:sz="0" w:space="0" w:color="auto"/>
                                                                          </w:divBdr>
                                                                          <w:divsChild>
                                                                            <w:div w:id="1890802094">
                                                                              <w:marLeft w:val="0"/>
                                                                              <w:marRight w:val="0"/>
                                                                              <w:marTop w:val="0"/>
                                                                              <w:marBottom w:val="0"/>
                                                                              <w:divBdr>
                                                                                <w:top w:val="none" w:sz="0" w:space="0" w:color="auto"/>
                                                                                <w:left w:val="none" w:sz="0" w:space="0" w:color="auto"/>
                                                                                <w:bottom w:val="none" w:sz="0" w:space="0" w:color="auto"/>
                                                                                <w:right w:val="none" w:sz="0" w:space="0" w:color="auto"/>
                                                                              </w:divBdr>
                                                                              <w:divsChild>
                                                                                <w:div w:id="660158371">
                                                                                  <w:marLeft w:val="0"/>
                                                                                  <w:marRight w:val="0"/>
                                                                                  <w:marTop w:val="0"/>
                                                                                  <w:marBottom w:val="0"/>
                                                                                  <w:divBdr>
                                                                                    <w:top w:val="none" w:sz="0" w:space="0" w:color="auto"/>
                                                                                    <w:left w:val="none" w:sz="0" w:space="0" w:color="auto"/>
                                                                                    <w:bottom w:val="none" w:sz="0" w:space="0" w:color="auto"/>
                                                                                    <w:right w:val="none" w:sz="0" w:space="0" w:color="auto"/>
                                                                                  </w:divBdr>
                                                                                  <w:divsChild>
                                                                                    <w:div w:id="130174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7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875288">
      <w:bodyDiv w:val="1"/>
      <w:marLeft w:val="0"/>
      <w:marRight w:val="0"/>
      <w:marTop w:val="0"/>
      <w:marBottom w:val="0"/>
      <w:divBdr>
        <w:top w:val="none" w:sz="0" w:space="0" w:color="auto"/>
        <w:left w:val="none" w:sz="0" w:space="0" w:color="auto"/>
        <w:bottom w:val="none" w:sz="0" w:space="0" w:color="auto"/>
        <w:right w:val="none" w:sz="0" w:space="0" w:color="auto"/>
      </w:divBdr>
      <w:divsChild>
        <w:div w:id="1047878575">
          <w:marLeft w:val="0"/>
          <w:marRight w:val="0"/>
          <w:marTop w:val="0"/>
          <w:marBottom w:val="0"/>
          <w:divBdr>
            <w:top w:val="none" w:sz="0" w:space="0" w:color="auto"/>
            <w:left w:val="none" w:sz="0" w:space="0" w:color="auto"/>
            <w:bottom w:val="none" w:sz="0" w:space="0" w:color="auto"/>
            <w:right w:val="none" w:sz="0" w:space="0" w:color="auto"/>
          </w:divBdr>
          <w:divsChild>
            <w:div w:id="693271362">
              <w:marLeft w:val="0"/>
              <w:marRight w:val="0"/>
              <w:marTop w:val="0"/>
              <w:marBottom w:val="0"/>
              <w:divBdr>
                <w:top w:val="none" w:sz="0" w:space="0" w:color="auto"/>
                <w:left w:val="none" w:sz="0" w:space="0" w:color="auto"/>
                <w:bottom w:val="none" w:sz="0" w:space="0" w:color="auto"/>
                <w:right w:val="none" w:sz="0" w:space="0" w:color="auto"/>
              </w:divBdr>
              <w:divsChild>
                <w:div w:id="1833401357">
                  <w:marLeft w:val="0"/>
                  <w:marRight w:val="0"/>
                  <w:marTop w:val="0"/>
                  <w:marBottom w:val="0"/>
                  <w:divBdr>
                    <w:top w:val="none" w:sz="0" w:space="0" w:color="auto"/>
                    <w:left w:val="none" w:sz="0" w:space="0" w:color="auto"/>
                    <w:bottom w:val="none" w:sz="0" w:space="0" w:color="auto"/>
                    <w:right w:val="none" w:sz="0" w:space="0" w:color="auto"/>
                  </w:divBdr>
                  <w:divsChild>
                    <w:div w:id="1637106052">
                      <w:marLeft w:val="0"/>
                      <w:marRight w:val="0"/>
                      <w:marTop w:val="0"/>
                      <w:marBottom w:val="0"/>
                      <w:divBdr>
                        <w:top w:val="none" w:sz="0" w:space="0" w:color="auto"/>
                        <w:left w:val="none" w:sz="0" w:space="0" w:color="auto"/>
                        <w:bottom w:val="none" w:sz="0" w:space="0" w:color="auto"/>
                        <w:right w:val="none" w:sz="0" w:space="0" w:color="auto"/>
                      </w:divBdr>
                      <w:divsChild>
                        <w:div w:id="1983189453">
                          <w:marLeft w:val="0"/>
                          <w:marRight w:val="0"/>
                          <w:marTop w:val="0"/>
                          <w:marBottom w:val="0"/>
                          <w:divBdr>
                            <w:top w:val="none" w:sz="0" w:space="0" w:color="auto"/>
                            <w:left w:val="none" w:sz="0" w:space="0" w:color="auto"/>
                            <w:bottom w:val="none" w:sz="0" w:space="0" w:color="auto"/>
                            <w:right w:val="none" w:sz="0" w:space="0" w:color="auto"/>
                          </w:divBdr>
                          <w:divsChild>
                            <w:div w:id="1767506403">
                              <w:marLeft w:val="0"/>
                              <w:marRight w:val="0"/>
                              <w:marTop w:val="0"/>
                              <w:marBottom w:val="0"/>
                              <w:divBdr>
                                <w:top w:val="none" w:sz="0" w:space="0" w:color="auto"/>
                                <w:left w:val="none" w:sz="0" w:space="0" w:color="auto"/>
                                <w:bottom w:val="none" w:sz="0" w:space="0" w:color="auto"/>
                                <w:right w:val="none" w:sz="0" w:space="0" w:color="auto"/>
                              </w:divBdr>
                              <w:divsChild>
                                <w:div w:id="86001331">
                                  <w:marLeft w:val="0"/>
                                  <w:marRight w:val="0"/>
                                  <w:marTop w:val="0"/>
                                  <w:marBottom w:val="0"/>
                                  <w:divBdr>
                                    <w:top w:val="none" w:sz="0" w:space="0" w:color="auto"/>
                                    <w:left w:val="none" w:sz="0" w:space="0" w:color="auto"/>
                                    <w:bottom w:val="none" w:sz="0" w:space="0" w:color="auto"/>
                                    <w:right w:val="none" w:sz="0" w:space="0" w:color="auto"/>
                                  </w:divBdr>
                                  <w:divsChild>
                                    <w:div w:id="522060523">
                                      <w:marLeft w:val="0"/>
                                      <w:marRight w:val="0"/>
                                      <w:marTop w:val="0"/>
                                      <w:marBottom w:val="0"/>
                                      <w:divBdr>
                                        <w:top w:val="none" w:sz="0" w:space="0" w:color="auto"/>
                                        <w:left w:val="none" w:sz="0" w:space="0" w:color="auto"/>
                                        <w:bottom w:val="none" w:sz="0" w:space="0" w:color="auto"/>
                                        <w:right w:val="none" w:sz="0" w:space="0" w:color="auto"/>
                                      </w:divBdr>
                                      <w:divsChild>
                                        <w:div w:id="2040548712">
                                          <w:marLeft w:val="0"/>
                                          <w:marRight w:val="0"/>
                                          <w:marTop w:val="0"/>
                                          <w:marBottom w:val="0"/>
                                          <w:divBdr>
                                            <w:top w:val="none" w:sz="0" w:space="0" w:color="auto"/>
                                            <w:left w:val="none" w:sz="0" w:space="0" w:color="auto"/>
                                            <w:bottom w:val="none" w:sz="0" w:space="0" w:color="auto"/>
                                            <w:right w:val="none" w:sz="0" w:space="0" w:color="auto"/>
                                          </w:divBdr>
                                          <w:divsChild>
                                            <w:div w:id="1530794549">
                                              <w:marLeft w:val="0"/>
                                              <w:marRight w:val="0"/>
                                              <w:marTop w:val="0"/>
                                              <w:marBottom w:val="0"/>
                                              <w:divBdr>
                                                <w:top w:val="none" w:sz="0" w:space="0" w:color="auto"/>
                                                <w:left w:val="none" w:sz="0" w:space="0" w:color="auto"/>
                                                <w:bottom w:val="none" w:sz="0" w:space="0" w:color="auto"/>
                                                <w:right w:val="none" w:sz="0" w:space="0" w:color="auto"/>
                                              </w:divBdr>
                                              <w:divsChild>
                                                <w:div w:id="42743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6764176">
      <w:bodyDiv w:val="1"/>
      <w:marLeft w:val="0"/>
      <w:marRight w:val="0"/>
      <w:marTop w:val="0"/>
      <w:marBottom w:val="0"/>
      <w:divBdr>
        <w:top w:val="none" w:sz="0" w:space="0" w:color="auto"/>
        <w:left w:val="none" w:sz="0" w:space="0" w:color="auto"/>
        <w:bottom w:val="none" w:sz="0" w:space="0" w:color="auto"/>
        <w:right w:val="none" w:sz="0" w:space="0" w:color="auto"/>
      </w:divBdr>
    </w:div>
    <w:div w:id="208852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18" Type="http://schemas.openxmlformats.org/officeDocument/2006/relationships/image" Target="media/image9.jpe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8.png"/><Relationship Id="rId25" Type="http://schemas.openxmlformats.org/officeDocument/2006/relationships/hyperlink" Target="http://revistavisaojuridica.uol.com.br/advogados-leis-jurisprudencia/92/artigo305433-1.asp"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oleObject" Target="embeddings/oleObject4.bin"/><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oleObject" Target="embeddings/oleObject8.bin"/><Relationship Id="rId32" Type="http://schemas.openxmlformats.org/officeDocument/2006/relationships/oleObject" Target="embeddings/oleObject13.bin"/><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oleObject" Target="embeddings/oleObject7.bin"/><Relationship Id="rId28" Type="http://schemas.openxmlformats.org/officeDocument/2006/relationships/oleObject" Target="embeddings/oleObject10.bin"/><Relationship Id="rId10" Type="http://schemas.openxmlformats.org/officeDocument/2006/relationships/image" Target="media/image3.png"/><Relationship Id="rId19" Type="http://schemas.openxmlformats.org/officeDocument/2006/relationships/oleObject" Target="embeddings/oleObject3.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oleObject" Target="embeddings/oleObject9.bin"/><Relationship Id="rId30" Type="http://schemas.openxmlformats.org/officeDocument/2006/relationships/image" Target="media/image11.jpg"/><Relationship Id="rId35"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3992E-85F3-46E3-8AFF-5A1D0AF01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2480</Words>
  <Characters>13394</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Job Tolentino Junior</dc:creator>
  <cp:keywords/>
  <dc:description/>
  <cp:lastModifiedBy>Itaperuna</cp:lastModifiedBy>
  <cp:revision>2</cp:revision>
  <dcterms:created xsi:type="dcterms:W3CDTF">2016-03-29T14:45:00Z</dcterms:created>
  <dcterms:modified xsi:type="dcterms:W3CDTF">2016-03-29T14:45:00Z</dcterms:modified>
</cp:coreProperties>
</file>